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F4" w:rsidRPr="008A3772" w:rsidRDefault="001664F4" w:rsidP="009F2D58"/>
    <w:tbl>
      <w:tblPr>
        <w:tblW w:w="11199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2C0CDE" w:rsidRPr="008A3772" w:rsidTr="009F2D58">
        <w:trPr>
          <w:trHeight w:val="445"/>
        </w:trPr>
        <w:tc>
          <w:tcPr>
            <w:tcW w:w="11199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:rsidR="009A21FF" w:rsidRPr="008A3772" w:rsidRDefault="009A21FF" w:rsidP="0004728F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2D58" w:rsidRPr="008A3772" w:rsidRDefault="009F2D58" w:rsidP="009F2D58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8A3772">
              <w:rPr>
                <w:rFonts w:ascii="Arial" w:hAnsi="Arial" w:cs="Arial"/>
                <w:b/>
                <w:iCs/>
                <w:noProof/>
                <w:color w:val="002060"/>
                <w:sz w:val="28"/>
                <w:szCs w:val="28"/>
                <w:lang w:eastAsia="tr-TR"/>
              </w:rPr>
              <w:drawing>
                <wp:inline distT="0" distB="0" distL="0" distR="0" wp14:anchorId="23A733CE" wp14:editId="607B31E3">
                  <wp:extent cx="1127243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15" cy="54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447">
              <w:rPr>
                <w:noProof/>
              </w:rPr>
              <w:t xml:space="preserve">        </w:t>
            </w:r>
            <w:r w:rsidR="00841728">
              <w:rPr>
                <w:noProof/>
              </w:rPr>
              <w:t xml:space="preserve"> </w:t>
            </w:r>
            <w:r w:rsidRPr="008A3772">
              <w:rPr>
                <w:noProof/>
              </w:rPr>
              <w:t xml:space="preserve">   </w:t>
            </w:r>
            <w:r w:rsidR="001B0447" w:rsidRPr="001B0447">
              <w:rPr>
                <w:noProof/>
                <w:lang w:eastAsia="tr-TR"/>
              </w:rPr>
              <w:drawing>
                <wp:inline distT="0" distB="0" distL="0" distR="0">
                  <wp:extent cx="1714500" cy="709272"/>
                  <wp:effectExtent l="0" t="0" r="0" b="0"/>
                  <wp:docPr id="4" name="Picture 4" descr="C:\Users\mkepez\Desktop\Mis Documentos\Logolar\TOBB hrzt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kepez\Desktop\Mis Documentos\Logolar\TOBB hrzt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120" cy="7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447">
              <w:rPr>
                <w:noProof/>
              </w:rPr>
              <w:t xml:space="preserve">  </w:t>
            </w:r>
            <w:r w:rsidRPr="008A3772">
              <w:rPr>
                <w:noProof/>
              </w:rPr>
              <w:t xml:space="preserve">    </w:t>
            </w:r>
            <w:r w:rsidRPr="008A3772">
              <w:rPr>
                <w:noProof/>
                <w:lang w:eastAsia="tr-TR"/>
              </w:rPr>
              <w:drawing>
                <wp:inline distT="0" distB="0" distL="0" distR="0" wp14:anchorId="6B8F571D" wp14:editId="750DE054">
                  <wp:extent cx="1578429" cy="552450"/>
                  <wp:effectExtent l="0" t="0" r="3175" b="0"/>
                  <wp:docPr id="1" name="Picture 1" descr="deik_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ik_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629" cy="55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447">
              <w:rPr>
                <w:noProof/>
              </w:rPr>
              <w:t xml:space="preserve">        </w:t>
            </w:r>
            <w:r w:rsidR="00841728">
              <w:rPr>
                <w:noProof/>
              </w:rPr>
              <w:t xml:space="preserve">  </w:t>
            </w:r>
            <w:r w:rsidR="001B0447">
              <w:rPr>
                <w:noProof/>
              </w:rPr>
              <w:t xml:space="preserve">       </w:t>
            </w:r>
            <w:r w:rsidRPr="008A3772">
              <w:rPr>
                <w:noProof/>
                <w:lang w:eastAsia="tr-TR"/>
              </w:rPr>
              <w:drawing>
                <wp:inline distT="0" distB="0" distL="0" distR="0" wp14:anchorId="3B11FCBF" wp14:editId="3C19F9EA">
                  <wp:extent cx="1155591" cy="55245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95" cy="55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6D" w:rsidRDefault="003E616D" w:rsidP="00AC75C9">
            <w:pPr>
              <w:pStyle w:val="ListParagraph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:rsidR="00E04E02" w:rsidRPr="008A3772" w:rsidRDefault="00E04E02" w:rsidP="00E04E02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A3772">
              <w:rPr>
                <w:rFonts w:ascii="Arial" w:hAnsi="Arial" w:cs="Arial"/>
                <w:b/>
                <w:bCs/>
              </w:rPr>
              <w:t>Meksika Devlet Başkanı Enrique Peña Nieto’nun Katılımlarıyla</w:t>
            </w:r>
          </w:p>
          <w:p w:rsidR="00E04E02" w:rsidRPr="008A3772" w:rsidRDefault="00E04E02" w:rsidP="00E04E02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A3772">
              <w:rPr>
                <w:rFonts w:ascii="Arial" w:hAnsi="Arial" w:cs="Arial"/>
                <w:b/>
                <w:bCs/>
              </w:rPr>
              <w:t>Türk-Meksika İş Konseyi Toplantısı</w:t>
            </w:r>
          </w:p>
          <w:p w:rsidR="003E616D" w:rsidRPr="00AC75C9" w:rsidRDefault="003E616D" w:rsidP="00AC75C9">
            <w:pPr>
              <w:pStyle w:val="ListParagraph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:rsidR="002C0CDE" w:rsidRPr="008A3772" w:rsidRDefault="0051386C" w:rsidP="0004728F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Ceylan Intercontinental</w:t>
            </w:r>
            <w:r w:rsidR="002C0CDE" w:rsidRPr="008A3772">
              <w:rPr>
                <w:rFonts w:ascii="Arial" w:hAnsi="Arial" w:cs="Arial"/>
                <w:bCs/>
                <w:i/>
              </w:rPr>
              <w:t>, İstanbul</w:t>
            </w:r>
          </w:p>
          <w:p w:rsidR="009A21FF" w:rsidRDefault="0035502E" w:rsidP="009F2D58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18</w:t>
            </w:r>
            <w:r w:rsidR="00E04E02">
              <w:rPr>
                <w:rFonts w:ascii="Arial" w:hAnsi="Arial" w:cs="Arial"/>
                <w:bCs/>
                <w:i/>
              </w:rPr>
              <w:t xml:space="preserve"> Aralık</w:t>
            </w:r>
            <w:r w:rsidR="002C0CDE" w:rsidRPr="008A3772">
              <w:rPr>
                <w:rFonts w:ascii="Arial" w:hAnsi="Arial" w:cs="Arial"/>
                <w:bCs/>
                <w:i/>
              </w:rPr>
              <w:t xml:space="preserve"> 2013</w:t>
            </w:r>
          </w:p>
          <w:p w:rsidR="003E616D" w:rsidRPr="008A3772" w:rsidRDefault="003E616D" w:rsidP="009F2D58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TableGrid"/>
        <w:tblW w:w="11206" w:type="dxa"/>
        <w:tblInd w:w="-729" w:type="dxa"/>
        <w:tblLook w:val="04A0" w:firstRow="1" w:lastRow="0" w:firstColumn="1" w:lastColumn="0" w:noHBand="0" w:noVBand="1"/>
      </w:tblPr>
      <w:tblGrid>
        <w:gridCol w:w="1121"/>
        <w:gridCol w:w="10085"/>
      </w:tblGrid>
      <w:tr w:rsidR="00FB73BE" w:rsidRPr="008A3772" w:rsidTr="00A5775A">
        <w:trPr>
          <w:trHeight w:val="1339"/>
        </w:trPr>
        <w:tc>
          <w:tcPr>
            <w:tcW w:w="112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B73BE" w:rsidRPr="008A3772" w:rsidRDefault="009F4618" w:rsidP="00AD44F2">
            <w:r>
              <w:rPr>
                <w:rFonts w:ascii="Arial" w:hAnsi="Arial" w:cs="Arial"/>
                <w:b/>
                <w:bCs/>
              </w:rPr>
              <w:t>09:45</w:t>
            </w:r>
            <w:r w:rsidR="0051386C">
              <w:rPr>
                <w:rFonts w:ascii="Arial" w:hAnsi="Arial" w:cs="Arial"/>
                <w:b/>
                <w:bCs/>
              </w:rPr>
              <w:t xml:space="preserve"> – 11</w:t>
            </w:r>
            <w:r w:rsidR="00D344FC" w:rsidRPr="008A3772">
              <w:rPr>
                <w:rFonts w:ascii="Arial" w:hAnsi="Arial" w:cs="Arial"/>
                <w:b/>
                <w:bCs/>
              </w:rPr>
              <w:t>:3</w:t>
            </w:r>
            <w:r w:rsidR="00FB73BE" w:rsidRPr="008A377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8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5775A" w:rsidRDefault="00A5775A" w:rsidP="00D71D91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E04E02" w:rsidRPr="008A3772" w:rsidRDefault="00E04E02" w:rsidP="00E04E02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772">
              <w:rPr>
                <w:rFonts w:ascii="Arial" w:hAnsi="Arial" w:cs="Arial"/>
                <w:b/>
                <w:bCs/>
                <w:sz w:val="22"/>
                <w:szCs w:val="22"/>
              </w:rPr>
              <w:t>Meksika Devlet Başkanı Enrique Peña Nieto’nun Katılımlarıyla</w:t>
            </w:r>
          </w:p>
          <w:p w:rsidR="00E04E02" w:rsidRPr="008A3772" w:rsidRDefault="00E04E02" w:rsidP="00E04E02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772">
              <w:rPr>
                <w:rFonts w:ascii="Arial" w:hAnsi="Arial" w:cs="Arial"/>
                <w:b/>
                <w:bCs/>
                <w:sz w:val="22"/>
                <w:szCs w:val="22"/>
              </w:rPr>
              <w:t>Türk-Meksika İş Konseyi Toplantısı</w:t>
            </w:r>
          </w:p>
          <w:p w:rsidR="00E04E02" w:rsidRPr="008A3772" w:rsidRDefault="00E04E02" w:rsidP="00E04E02">
            <w:pPr>
              <w:rPr>
                <w:rFonts w:ascii="Arial" w:hAnsi="Arial" w:cs="Arial"/>
                <w:bCs/>
                <w:i/>
              </w:rPr>
            </w:pPr>
            <w:r w:rsidRPr="008A3772">
              <w:rPr>
                <w:rFonts w:ascii="Arial" w:hAnsi="Arial" w:cs="Arial"/>
                <w:bCs/>
                <w:i/>
              </w:rPr>
              <w:t>Düzenleyen: TOBB-DEIK</w:t>
            </w:r>
          </w:p>
          <w:p w:rsidR="00251E4F" w:rsidRDefault="00251E4F" w:rsidP="00C95AE8">
            <w:pPr>
              <w:rPr>
                <w:rFonts w:ascii="Arial" w:hAnsi="Arial" w:cs="Arial"/>
                <w:bCs/>
                <w:i/>
              </w:rPr>
            </w:pPr>
          </w:p>
          <w:p w:rsidR="00A5775A" w:rsidRPr="008A3772" w:rsidRDefault="00A5775A" w:rsidP="00C95AE8">
            <w:pPr>
              <w:rPr>
                <w:rFonts w:ascii="Arial" w:hAnsi="Arial" w:cs="Arial"/>
                <w:bCs/>
                <w:i/>
              </w:rPr>
            </w:pPr>
          </w:p>
          <w:p w:rsidR="00A5775A" w:rsidRDefault="00B01797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09.15-</w:t>
            </w:r>
            <w:r w:rsidR="0051386C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9.45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E04E02">
              <w:rPr>
                <w:rFonts w:ascii="Arial" w:hAnsi="Arial" w:cs="Arial"/>
                <w:bCs/>
                <w:i/>
                <w:sz w:val="18"/>
                <w:szCs w:val="18"/>
              </w:rPr>
              <w:t>Kayıt</w:t>
            </w:r>
          </w:p>
          <w:p w:rsidR="00E04E02" w:rsidRPr="008A3772" w:rsidRDefault="00E04E02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0068A" w:rsidRDefault="009F4618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09.45-09.50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  <w:t xml:space="preserve">Albert Saydam, </w:t>
            </w:r>
            <w:r w:rsidR="00B866DA">
              <w:rPr>
                <w:rFonts w:ascii="Arial" w:hAnsi="Arial" w:cs="Arial"/>
                <w:bCs/>
                <w:i/>
                <w:sz w:val="18"/>
                <w:szCs w:val="18"/>
              </w:rPr>
              <w:t>DEİK/</w:t>
            </w:r>
            <w:r w:rsidR="00E04E02">
              <w:rPr>
                <w:rFonts w:ascii="Arial" w:hAnsi="Arial" w:cs="Arial"/>
                <w:bCs/>
                <w:i/>
                <w:sz w:val="18"/>
                <w:szCs w:val="18"/>
              </w:rPr>
              <w:t>Türk-Meksika İş Konseyi Başkanı</w:t>
            </w:r>
          </w:p>
          <w:p w:rsidR="00A5775A" w:rsidRPr="008A3772" w:rsidRDefault="00A5775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E04E02" w:rsidRPr="008A3772" w:rsidRDefault="009F4618" w:rsidP="00E04E02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09.50-09.55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  <w:t xml:space="preserve">Jorge Lopez Morton, </w:t>
            </w:r>
            <w:r w:rsidR="00814EE6">
              <w:rPr>
                <w:rFonts w:ascii="Arial" w:hAnsi="Arial" w:cs="Arial"/>
                <w:bCs/>
                <w:i/>
                <w:sz w:val="18"/>
                <w:szCs w:val="18"/>
              </w:rPr>
              <w:t>COMCE/</w:t>
            </w:r>
            <w:r w:rsidR="00E04E02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>Meksika-Türkiye İş Konseyi Başkanı</w:t>
            </w:r>
          </w:p>
          <w:p w:rsidR="00A5775A" w:rsidRDefault="00A5775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0068A" w:rsidRDefault="009F4618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09</w:t>
            </w:r>
            <w:r w:rsidR="009A0797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55</w:t>
            </w:r>
            <w:r w:rsidR="0051386C">
              <w:rPr>
                <w:rFonts w:ascii="Arial" w:hAnsi="Arial" w:cs="Arial"/>
                <w:bCs/>
                <w:i/>
                <w:sz w:val="18"/>
                <w:szCs w:val="18"/>
              </w:rPr>
              <w:t>-10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.05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  <w:t xml:space="preserve">M. Rifat Hisarcıklıoğlu, </w:t>
            </w:r>
            <w:r w:rsidR="00E04E02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>TOBB-DEİK Başkanı</w:t>
            </w:r>
          </w:p>
          <w:p w:rsidR="00A5775A" w:rsidRPr="008A3772" w:rsidRDefault="00A5775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0068A" w:rsidRDefault="009F4618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10.05</w:t>
            </w:r>
            <w:r w:rsidR="0051386C">
              <w:rPr>
                <w:rFonts w:ascii="Arial" w:hAnsi="Arial" w:cs="Arial"/>
                <w:bCs/>
                <w:i/>
                <w:sz w:val="18"/>
                <w:szCs w:val="18"/>
              </w:rPr>
              <w:t>-10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.30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Türkiye Resmi Temsilcisi</w:t>
            </w:r>
            <w:r w:rsidR="00B676D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-  (t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eyit bekleniyor</w:t>
            </w:r>
            <w:r w:rsidR="00B676D8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:rsidR="00A5775A" w:rsidRPr="008A3772" w:rsidRDefault="00A5775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0068A" w:rsidRDefault="009F4618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10.30-11.00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  <w:t xml:space="preserve">Enrique Peña Nieto, </w:t>
            </w:r>
            <w:r w:rsidR="00E04E02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>Meksika Devlet Başkanı</w:t>
            </w:r>
          </w:p>
          <w:p w:rsidR="00A5775A" w:rsidRPr="008A3772" w:rsidRDefault="00A5775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E04E02" w:rsidRPr="008A3772" w:rsidRDefault="009F4618" w:rsidP="00E04E02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11.00</w:t>
            </w:r>
            <w:r w:rsidR="0051386C">
              <w:rPr>
                <w:rFonts w:ascii="Arial" w:hAnsi="Arial" w:cs="Arial"/>
                <w:bCs/>
                <w:i/>
                <w:sz w:val="18"/>
                <w:szCs w:val="18"/>
              </w:rPr>
              <w:t>-11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.25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E04E02">
              <w:rPr>
                <w:rFonts w:ascii="Arial" w:hAnsi="Arial" w:cs="Arial"/>
                <w:bCs/>
                <w:i/>
                <w:sz w:val="18"/>
                <w:szCs w:val="18"/>
              </w:rPr>
              <w:tab/>
              <w:t xml:space="preserve"> </w:t>
            </w:r>
            <w:r w:rsidR="00E04E02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>Meksika Fahri Konsolosu Varol Dereli’ye “Resmi Devlet Nişanı” Takdim Töreni</w:t>
            </w:r>
          </w:p>
          <w:p w:rsidR="00C0068A" w:rsidRDefault="00C0068A" w:rsidP="00C006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0068A" w:rsidRDefault="009F4618" w:rsidP="00C95AE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11.2</w:t>
            </w:r>
            <w:r w:rsidR="00B676D8">
              <w:rPr>
                <w:rFonts w:ascii="Arial" w:hAnsi="Arial" w:cs="Arial"/>
                <w:bCs/>
                <w:i/>
                <w:sz w:val="18"/>
                <w:szCs w:val="18"/>
              </w:rPr>
              <w:t>5</w:t>
            </w:r>
            <w:r w:rsidR="0051386C">
              <w:rPr>
                <w:rFonts w:ascii="Arial" w:hAnsi="Arial" w:cs="Arial"/>
                <w:bCs/>
                <w:i/>
                <w:sz w:val="18"/>
                <w:szCs w:val="18"/>
              </w:rPr>
              <w:t>-11</w:t>
            </w:r>
            <w:r w:rsidR="009A0797">
              <w:rPr>
                <w:rFonts w:ascii="Arial" w:hAnsi="Arial" w:cs="Arial"/>
                <w:bCs/>
                <w:i/>
                <w:sz w:val="18"/>
                <w:szCs w:val="18"/>
              </w:rPr>
              <w:t>.30</w:t>
            </w:r>
            <w:r w:rsidR="00C0068A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E04E02" w:rsidRPr="008A3772">
              <w:rPr>
                <w:rFonts w:ascii="Arial" w:hAnsi="Arial" w:cs="Arial"/>
                <w:bCs/>
                <w:i/>
                <w:sz w:val="18"/>
                <w:szCs w:val="18"/>
              </w:rPr>
              <w:t>Hediye Takdimi</w:t>
            </w:r>
          </w:p>
          <w:p w:rsidR="00A5775A" w:rsidRPr="008A3772" w:rsidRDefault="00A5775A" w:rsidP="00C95AE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A5775A" w:rsidRDefault="00A5775A" w:rsidP="00AC75C9">
            <w:pPr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GB"/>
              </w:rPr>
            </w:pPr>
          </w:p>
          <w:p w:rsidR="00E04E02" w:rsidRDefault="00E04E02" w:rsidP="00AC75C9">
            <w:pPr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GB"/>
              </w:rPr>
            </w:pPr>
          </w:p>
          <w:p w:rsidR="00251E4F" w:rsidRPr="008A3772" w:rsidRDefault="00E04E02" w:rsidP="00AC75C9">
            <w:r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GB"/>
              </w:rPr>
              <w:t>Salon</w:t>
            </w:r>
            <w:r w:rsidR="00AC75C9"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AC75C9"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GB"/>
              </w:rPr>
              <w:t>Dolmabahçe</w:t>
            </w:r>
            <w:proofErr w:type="spellEnd"/>
          </w:p>
        </w:tc>
      </w:tr>
      <w:tr w:rsidR="0001543F" w:rsidRPr="008A3772" w:rsidTr="00A5775A">
        <w:trPr>
          <w:trHeight w:val="573"/>
        </w:trPr>
        <w:tc>
          <w:tcPr>
            <w:tcW w:w="112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1543F" w:rsidRPr="008A3772" w:rsidRDefault="0051386C" w:rsidP="00FB73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11:30 – 13</w:t>
            </w:r>
            <w:r w:rsidR="0001543F" w:rsidRPr="008A3772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1008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92842" w:rsidRPr="008A3772" w:rsidRDefault="00A937D6" w:rsidP="00C95AE8">
            <w:pPr>
              <w:rPr>
                <w:rFonts w:ascii="Arial" w:hAnsi="Arial" w:cs="Arial"/>
                <w:b/>
                <w:bCs/>
              </w:rPr>
            </w:pPr>
            <w:r w:rsidRPr="008A3772">
              <w:rPr>
                <w:rFonts w:ascii="Arial" w:hAnsi="Arial" w:cs="Arial"/>
                <w:b/>
                <w:bCs/>
              </w:rPr>
              <w:t>Networking</w:t>
            </w:r>
          </w:p>
          <w:p w:rsidR="00251E4F" w:rsidRPr="008A3772" w:rsidRDefault="00251E4F" w:rsidP="00251E4F">
            <w:pPr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</w:p>
          <w:p w:rsidR="00251E4F" w:rsidRPr="008A3772" w:rsidRDefault="00E04E02" w:rsidP="00814E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Salon</w:t>
            </w:r>
            <w:r w:rsidR="00251E4F" w:rsidRPr="008A3772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 xml:space="preserve">: </w:t>
            </w:r>
            <w:r w:rsidR="00814EE6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Anadolu</w:t>
            </w:r>
            <w:bookmarkStart w:id="0" w:name="_GoBack"/>
            <w:bookmarkEnd w:id="0"/>
          </w:p>
        </w:tc>
      </w:tr>
    </w:tbl>
    <w:p w:rsidR="00B620FD" w:rsidRPr="008A3772" w:rsidRDefault="00B620FD">
      <w:pPr>
        <w:ind w:left="-540"/>
        <w:rPr>
          <w:rFonts w:ascii="Arial" w:hAnsi="Arial" w:cs="Arial"/>
          <w:iCs/>
          <w:color w:val="FF0000"/>
        </w:rPr>
      </w:pPr>
    </w:p>
    <w:sectPr w:rsidR="00B620FD" w:rsidRPr="008A3772" w:rsidSect="00C95AE8">
      <w:footerReference w:type="default" r:id="rId11"/>
      <w:pgSz w:w="12240" w:h="15840"/>
      <w:pgMar w:top="270" w:right="1417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C5" w:rsidRDefault="001867C5" w:rsidP="00AC7280">
      <w:r>
        <w:separator/>
      </w:r>
    </w:p>
  </w:endnote>
  <w:endnote w:type="continuationSeparator" w:id="0">
    <w:p w:rsidR="001867C5" w:rsidRDefault="001867C5" w:rsidP="00AC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0" w:rsidRDefault="00AC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C5" w:rsidRDefault="001867C5" w:rsidP="00AC7280">
      <w:r>
        <w:separator/>
      </w:r>
    </w:p>
  </w:footnote>
  <w:footnote w:type="continuationSeparator" w:id="0">
    <w:p w:rsidR="001867C5" w:rsidRDefault="001867C5" w:rsidP="00AC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6AF"/>
    <w:multiLevelType w:val="hybridMultilevel"/>
    <w:tmpl w:val="B4B87112"/>
    <w:lvl w:ilvl="0" w:tplc="DF1818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A6B"/>
    <w:multiLevelType w:val="hybridMultilevel"/>
    <w:tmpl w:val="7590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31E7"/>
    <w:multiLevelType w:val="hybridMultilevel"/>
    <w:tmpl w:val="40B25A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1FBA50FF"/>
    <w:multiLevelType w:val="hybridMultilevel"/>
    <w:tmpl w:val="18AE4E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C0B18"/>
    <w:multiLevelType w:val="hybridMultilevel"/>
    <w:tmpl w:val="7590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A6D2F"/>
    <w:multiLevelType w:val="hybridMultilevel"/>
    <w:tmpl w:val="DD4A0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804D0"/>
    <w:multiLevelType w:val="hybridMultilevel"/>
    <w:tmpl w:val="817C00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44CB4"/>
    <w:multiLevelType w:val="hybridMultilevel"/>
    <w:tmpl w:val="37948FE8"/>
    <w:lvl w:ilvl="0" w:tplc="4434E2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0C85"/>
    <w:multiLevelType w:val="multilevel"/>
    <w:tmpl w:val="0C2AEF4A"/>
    <w:lvl w:ilvl="0">
      <w:start w:val="11"/>
      <w:numFmt w:val="decimal"/>
      <w:lvlText w:val="%1"/>
      <w:lvlJc w:val="left"/>
      <w:pPr>
        <w:ind w:left="540" w:hanging="540"/>
      </w:pPr>
      <w:rPr>
        <w:rFonts w:ascii="Arial" w:hAnsi="Arial" w:cs="Arial"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9">
    <w:nsid w:val="769159AF"/>
    <w:multiLevelType w:val="hybridMultilevel"/>
    <w:tmpl w:val="18E0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6A12"/>
    <w:multiLevelType w:val="hybridMultilevel"/>
    <w:tmpl w:val="A5B6CC8C"/>
    <w:lvl w:ilvl="0" w:tplc="8432E44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7"/>
    <w:rsid w:val="0001543F"/>
    <w:rsid w:val="00026B43"/>
    <w:rsid w:val="0005098A"/>
    <w:rsid w:val="00095205"/>
    <w:rsid w:val="000C2A55"/>
    <w:rsid w:val="000C35FA"/>
    <w:rsid w:val="00163BB2"/>
    <w:rsid w:val="001664F4"/>
    <w:rsid w:val="001668CC"/>
    <w:rsid w:val="001867C5"/>
    <w:rsid w:val="001B0447"/>
    <w:rsid w:val="001E1A4E"/>
    <w:rsid w:val="001E429E"/>
    <w:rsid w:val="00211B35"/>
    <w:rsid w:val="00223F38"/>
    <w:rsid w:val="002512D7"/>
    <w:rsid w:val="00251E4F"/>
    <w:rsid w:val="00265D24"/>
    <w:rsid w:val="002C0CDE"/>
    <w:rsid w:val="00302301"/>
    <w:rsid w:val="00324CDA"/>
    <w:rsid w:val="00325CFE"/>
    <w:rsid w:val="0035502E"/>
    <w:rsid w:val="00356D30"/>
    <w:rsid w:val="00392EDB"/>
    <w:rsid w:val="003E616D"/>
    <w:rsid w:val="004218D4"/>
    <w:rsid w:val="00444029"/>
    <w:rsid w:val="0049762C"/>
    <w:rsid w:val="004D2842"/>
    <w:rsid w:val="0050611F"/>
    <w:rsid w:val="0051386C"/>
    <w:rsid w:val="00515261"/>
    <w:rsid w:val="0059114D"/>
    <w:rsid w:val="005948D9"/>
    <w:rsid w:val="005D1AED"/>
    <w:rsid w:val="00600DB1"/>
    <w:rsid w:val="006018EB"/>
    <w:rsid w:val="006344CF"/>
    <w:rsid w:val="00673710"/>
    <w:rsid w:val="0067609B"/>
    <w:rsid w:val="006976EE"/>
    <w:rsid w:val="006A13D1"/>
    <w:rsid w:val="006A5005"/>
    <w:rsid w:val="006B16CB"/>
    <w:rsid w:val="00731270"/>
    <w:rsid w:val="00743A02"/>
    <w:rsid w:val="00744046"/>
    <w:rsid w:val="0074649B"/>
    <w:rsid w:val="00751994"/>
    <w:rsid w:val="0075489F"/>
    <w:rsid w:val="007B0533"/>
    <w:rsid w:val="007C4C6A"/>
    <w:rsid w:val="007E5B97"/>
    <w:rsid w:val="007F4C25"/>
    <w:rsid w:val="007F5CFC"/>
    <w:rsid w:val="00814EE6"/>
    <w:rsid w:val="00837B26"/>
    <w:rsid w:val="00841728"/>
    <w:rsid w:val="00872314"/>
    <w:rsid w:val="008A3772"/>
    <w:rsid w:val="008F2FA6"/>
    <w:rsid w:val="008F5D09"/>
    <w:rsid w:val="009009CB"/>
    <w:rsid w:val="00912E10"/>
    <w:rsid w:val="009452DC"/>
    <w:rsid w:val="009A0797"/>
    <w:rsid w:val="009A21FF"/>
    <w:rsid w:val="009E1068"/>
    <w:rsid w:val="009E2240"/>
    <w:rsid w:val="009F2D58"/>
    <w:rsid w:val="009F4618"/>
    <w:rsid w:val="009F7879"/>
    <w:rsid w:val="00A438CC"/>
    <w:rsid w:val="00A5775A"/>
    <w:rsid w:val="00A7506E"/>
    <w:rsid w:val="00A9143C"/>
    <w:rsid w:val="00A937D6"/>
    <w:rsid w:val="00AC31C4"/>
    <w:rsid w:val="00AC4228"/>
    <w:rsid w:val="00AC7280"/>
    <w:rsid w:val="00AC75C9"/>
    <w:rsid w:val="00AD44F2"/>
    <w:rsid w:val="00AF5E39"/>
    <w:rsid w:val="00B01797"/>
    <w:rsid w:val="00B471F1"/>
    <w:rsid w:val="00B55D86"/>
    <w:rsid w:val="00B620FD"/>
    <w:rsid w:val="00B6510E"/>
    <w:rsid w:val="00B676D8"/>
    <w:rsid w:val="00B866DA"/>
    <w:rsid w:val="00B92842"/>
    <w:rsid w:val="00BC350E"/>
    <w:rsid w:val="00BD22FB"/>
    <w:rsid w:val="00C0068A"/>
    <w:rsid w:val="00C548CB"/>
    <w:rsid w:val="00C95AE8"/>
    <w:rsid w:val="00CC1F6A"/>
    <w:rsid w:val="00CE182D"/>
    <w:rsid w:val="00CE1CDE"/>
    <w:rsid w:val="00CE55DE"/>
    <w:rsid w:val="00CF26CF"/>
    <w:rsid w:val="00D344FC"/>
    <w:rsid w:val="00D62C77"/>
    <w:rsid w:val="00D71D91"/>
    <w:rsid w:val="00DD589B"/>
    <w:rsid w:val="00DE2329"/>
    <w:rsid w:val="00DE41F1"/>
    <w:rsid w:val="00E04E02"/>
    <w:rsid w:val="00E156D8"/>
    <w:rsid w:val="00E51BA5"/>
    <w:rsid w:val="00E701F2"/>
    <w:rsid w:val="00E76626"/>
    <w:rsid w:val="00EB7314"/>
    <w:rsid w:val="00EB7B9B"/>
    <w:rsid w:val="00ED67E1"/>
    <w:rsid w:val="00F148BB"/>
    <w:rsid w:val="00F231F8"/>
    <w:rsid w:val="00F23388"/>
    <w:rsid w:val="00F91951"/>
    <w:rsid w:val="00FA1095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D3533-A597-49D4-824E-C2EB62C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D7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2D7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25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E8"/>
    <w:rPr>
      <w:rFonts w:ascii="Tahoma" w:hAnsi="Tahoma" w:cs="Tahoma"/>
      <w:sz w:val="16"/>
      <w:szCs w:val="16"/>
      <w:lang w:val="tr-TR" w:eastAsia="tr-TR"/>
    </w:rPr>
  </w:style>
  <w:style w:type="paragraph" w:styleId="NoSpacing">
    <w:name w:val="No Spacing"/>
    <w:uiPriority w:val="1"/>
    <w:qFormat/>
    <w:rsid w:val="00C95AE8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customStyle="1" w:styleId="st1">
    <w:name w:val="st1"/>
    <w:basedOn w:val="DefaultParagraphFont"/>
    <w:rsid w:val="00743A02"/>
  </w:style>
  <w:style w:type="paragraph" w:styleId="Header">
    <w:name w:val="header"/>
    <w:basedOn w:val="Normal"/>
    <w:link w:val="HeaderChar"/>
    <w:uiPriority w:val="99"/>
    <w:unhideWhenUsed/>
    <w:rsid w:val="00AC7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80"/>
    <w:rPr>
      <w:rFonts w:ascii="Calibri" w:hAnsi="Calibri" w:cs="Times New Roman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AC7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80"/>
    <w:rPr>
      <w:rFonts w:ascii="Calibri" w:hAnsi="Calibri" w:cs="Times New Roman"/>
      <w:lang w:val="tr-TR"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8CC"/>
    <w:rPr>
      <w:rFonts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8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Islak, Pinar [EMA-CORP]</dc:creator>
  <cp:lastModifiedBy>Merih Kepez</cp:lastModifiedBy>
  <cp:revision>67</cp:revision>
  <cp:lastPrinted>2013-12-11T09:51:00Z</cp:lastPrinted>
  <dcterms:created xsi:type="dcterms:W3CDTF">2013-11-01T15:24:00Z</dcterms:created>
  <dcterms:modified xsi:type="dcterms:W3CDTF">2013-12-11T11:46:00Z</dcterms:modified>
</cp:coreProperties>
</file>