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966"/>
        <w:tblW w:w="4904" w:type="pct"/>
        <w:tblLook w:val="04A0" w:firstRow="1" w:lastRow="0" w:firstColumn="1" w:lastColumn="0" w:noHBand="0" w:noVBand="1"/>
      </w:tblPr>
      <w:tblGrid>
        <w:gridCol w:w="9110"/>
      </w:tblGrid>
      <w:tr w:rsidR="009A3045" w:rsidTr="009A3045">
        <w:trPr>
          <w:trHeight w:val="530"/>
        </w:trPr>
        <w:tc>
          <w:tcPr>
            <w:tcW w:w="5000" w:type="pct"/>
            <w:vAlign w:val="center"/>
          </w:tcPr>
          <w:p w:rsidR="009A3045" w:rsidRPr="009C22BC" w:rsidRDefault="009A3045" w:rsidP="009A3045">
            <w:pPr>
              <w:rPr>
                <w:b/>
              </w:rPr>
            </w:pPr>
            <w:r w:rsidRPr="009C22BC">
              <w:rPr>
                <w:b/>
              </w:rPr>
              <w:t xml:space="preserve">Bağlı bulunduğu </w:t>
            </w:r>
            <w:proofErr w:type="spellStart"/>
            <w:r w:rsidRPr="009C22BC">
              <w:rPr>
                <w:b/>
              </w:rPr>
              <w:t>tsm</w:t>
            </w:r>
            <w:proofErr w:type="spellEnd"/>
            <w:r w:rsidRPr="009C22BC">
              <w:rPr>
                <w:b/>
              </w:rPr>
              <w:t>:</w:t>
            </w:r>
          </w:p>
        </w:tc>
      </w:tr>
      <w:tr w:rsidR="009A3045" w:rsidTr="009A3045">
        <w:trPr>
          <w:trHeight w:val="530"/>
        </w:trPr>
        <w:tc>
          <w:tcPr>
            <w:tcW w:w="5000" w:type="pct"/>
            <w:vAlign w:val="center"/>
          </w:tcPr>
          <w:p w:rsidR="009A3045" w:rsidRPr="009C22BC" w:rsidRDefault="009A3045" w:rsidP="009A3045">
            <w:pPr>
              <w:rPr>
                <w:b/>
              </w:rPr>
            </w:pPr>
            <w:r w:rsidRPr="009C22BC">
              <w:rPr>
                <w:b/>
              </w:rPr>
              <w:t xml:space="preserve">Firma sicil </w:t>
            </w:r>
            <w:proofErr w:type="spellStart"/>
            <w:r w:rsidRPr="009C22BC">
              <w:rPr>
                <w:b/>
              </w:rPr>
              <w:t>no</w:t>
            </w:r>
            <w:proofErr w:type="spellEnd"/>
            <w:r w:rsidRPr="009C22BC">
              <w:rPr>
                <w:b/>
              </w:rPr>
              <w:t>:</w:t>
            </w:r>
          </w:p>
        </w:tc>
      </w:tr>
      <w:tr w:rsidR="009A3045" w:rsidTr="009A3045">
        <w:trPr>
          <w:trHeight w:val="530"/>
        </w:trPr>
        <w:tc>
          <w:tcPr>
            <w:tcW w:w="5000" w:type="pct"/>
            <w:vAlign w:val="center"/>
          </w:tcPr>
          <w:p w:rsidR="009A3045" w:rsidRPr="009C22BC" w:rsidRDefault="009A3045" w:rsidP="009A3045">
            <w:pPr>
              <w:rPr>
                <w:b/>
              </w:rPr>
            </w:pPr>
            <w:r w:rsidRPr="009C22BC">
              <w:rPr>
                <w:b/>
              </w:rPr>
              <w:t xml:space="preserve">Vergi </w:t>
            </w:r>
            <w:proofErr w:type="spellStart"/>
            <w:r w:rsidRPr="009C22BC">
              <w:rPr>
                <w:b/>
              </w:rPr>
              <w:t>no</w:t>
            </w:r>
            <w:proofErr w:type="spellEnd"/>
            <w:r w:rsidRPr="009C22BC">
              <w:rPr>
                <w:b/>
              </w:rPr>
              <w:t>:</w:t>
            </w:r>
          </w:p>
        </w:tc>
      </w:tr>
      <w:tr w:rsidR="009A3045" w:rsidTr="009A3045">
        <w:trPr>
          <w:trHeight w:val="530"/>
        </w:trPr>
        <w:tc>
          <w:tcPr>
            <w:tcW w:w="5000" w:type="pct"/>
            <w:vAlign w:val="center"/>
          </w:tcPr>
          <w:p w:rsidR="009A3045" w:rsidRPr="009C22BC" w:rsidRDefault="009A3045" w:rsidP="009A3045">
            <w:pPr>
              <w:jc w:val="center"/>
              <w:rPr>
                <w:b/>
                <w:sz w:val="32"/>
                <w:szCs w:val="32"/>
              </w:rPr>
            </w:pPr>
            <w:r w:rsidRPr="009C22BC">
              <w:rPr>
                <w:b/>
                <w:sz w:val="32"/>
                <w:szCs w:val="32"/>
              </w:rPr>
              <w:t>Yapılacak işlem</w:t>
            </w:r>
          </w:p>
        </w:tc>
      </w:tr>
      <w:tr w:rsidR="009A3045" w:rsidTr="009A3045">
        <w:trPr>
          <w:trHeight w:val="530"/>
        </w:trPr>
        <w:tc>
          <w:tcPr>
            <w:tcW w:w="5000" w:type="pct"/>
            <w:vAlign w:val="center"/>
          </w:tcPr>
          <w:p w:rsidR="009A3045" w:rsidRPr="002A7AFD" w:rsidRDefault="009A3045" w:rsidP="009A3045">
            <w:pPr>
              <w:rPr>
                <w:sz w:val="28"/>
                <w:szCs w:val="28"/>
                <w:u w:val="single"/>
              </w:rPr>
            </w:pPr>
            <w:r w:rsidRPr="002A7AFD">
              <w:rPr>
                <w:b/>
                <w:sz w:val="28"/>
                <w:szCs w:val="28"/>
                <w:u w:val="single"/>
              </w:rPr>
              <w:t>Yetkili tanımlaması ise:</w:t>
            </w:r>
          </w:p>
        </w:tc>
      </w:tr>
      <w:tr w:rsidR="009A3045" w:rsidTr="009A3045">
        <w:trPr>
          <w:trHeight w:val="757"/>
        </w:trPr>
        <w:tc>
          <w:tcPr>
            <w:tcW w:w="5000" w:type="pct"/>
            <w:vAlign w:val="center"/>
          </w:tcPr>
          <w:p w:rsidR="009A3045" w:rsidRDefault="009A3045" w:rsidP="009A3045">
            <w:r>
              <w:t>Son yetkili atamasına ilişkin sicil gazetesi</w:t>
            </w:r>
          </w:p>
          <w:p w:rsidR="009A3045" w:rsidRDefault="009A3045" w:rsidP="009A3045">
            <w:r>
              <w:t>(maile ek olarak gönderilecektir)</w:t>
            </w:r>
          </w:p>
        </w:tc>
      </w:tr>
      <w:tr w:rsidR="009A3045" w:rsidTr="009A3045">
        <w:trPr>
          <w:trHeight w:val="490"/>
        </w:trPr>
        <w:tc>
          <w:tcPr>
            <w:tcW w:w="5000" w:type="pct"/>
            <w:vAlign w:val="center"/>
          </w:tcPr>
          <w:p w:rsidR="009A3045" w:rsidRDefault="009A3045" w:rsidP="009A3045">
            <w:r>
              <w:t>Tescil tarihi: gün/ay/yıl</w:t>
            </w:r>
          </w:p>
        </w:tc>
      </w:tr>
      <w:tr w:rsidR="009A3045" w:rsidTr="009A3045">
        <w:trPr>
          <w:trHeight w:val="1877"/>
        </w:trPr>
        <w:tc>
          <w:tcPr>
            <w:tcW w:w="5000" w:type="pct"/>
            <w:vAlign w:val="center"/>
          </w:tcPr>
          <w:p w:rsidR="009A3045" w:rsidRDefault="009A3045" w:rsidP="009A3045">
            <w:pPr>
              <w:spacing w:line="360" w:lineRule="auto"/>
            </w:pPr>
            <w:r>
              <w:t>Yetkili nüfus bilgileri;</w:t>
            </w:r>
          </w:p>
          <w:p w:rsidR="009A3045" w:rsidRDefault="009A3045" w:rsidP="009A3045">
            <w:pPr>
              <w:spacing w:line="360" w:lineRule="auto"/>
            </w:pPr>
            <w:proofErr w:type="spellStart"/>
            <w:proofErr w:type="gramStart"/>
            <w:r>
              <w:t>t</w:t>
            </w:r>
            <w:proofErr w:type="gramEnd"/>
            <w:r>
              <w:t>.c.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>:</w:t>
            </w:r>
          </w:p>
          <w:p w:rsidR="009A3045" w:rsidRDefault="009A3045" w:rsidP="009A3045">
            <w:pPr>
              <w:spacing w:line="360" w:lineRule="auto"/>
            </w:pPr>
            <w:proofErr w:type="gramStart"/>
            <w:r>
              <w:t>ad</w:t>
            </w:r>
            <w:proofErr w:type="gramEnd"/>
            <w:r>
              <w:t>-</w:t>
            </w:r>
            <w:proofErr w:type="spellStart"/>
            <w:r>
              <w:t>soyad</w:t>
            </w:r>
            <w:proofErr w:type="spellEnd"/>
            <w:r>
              <w:t>:</w:t>
            </w:r>
          </w:p>
          <w:p w:rsidR="009A3045" w:rsidRDefault="009A3045" w:rsidP="009A3045">
            <w:pPr>
              <w:spacing w:line="360" w:lineRule="auto"/>
            </w:pPr>
            <w:proofErr w:type="gramStart"/>
            <w:r>
              <w:t>doğum</w:t>
            </w:r>
            <w:proofErr w:type="gramEnd"/>
            <w:r>
              <w:t xml:space="preserve"> yeri:</w:t>
            </w:r>
          </w:p>
          <w:p w:rsidR="009A3045" w:rsidRDefault="009A3045" w:rsidP="009A3045">
            <w:pPr>
              <w:spacing w:line="360" w:lineRule="auto"/>
            </w:pPr>
            <w:proofErr w:type="gramStart"/>
            <w:r>
              <w:t>doğum</w:t>
            </w:r>
            <w:proofErr w:type="gramEnd"/>
            <w:r>
              <w:t xml:space="preserve"> tarihi:</w:t>
            </w:r>
          </w:p>
        </w:tc>
      </w:tr>
      <w:tr w:rsidR="009A3045" w:rsidTr="009A3045">
        <w:trPr>
          <w:trHeight w:val="1499"/>
        </w:trPr>
        <w:tc>
          <w:tcPr>
            <w:tcW w:w="5000" w:type="pct"/>
            <w:vAlign w:val="center"/>
          </w:tcPr>
          <w:p w:rsidR="009A3045" w:rsidRDefault="009A3045" w:rsidP="009A3045">
            <w:pPr>
              <w:spacing w:line="360" w:lineRule="auto"/>
            </w:pPr>
            <w:r>
              <w:t>Yetki şekline ilişkin;</w:t>
            </w:r>
          </w:p>
          <w:p w:rsidR="009A3045" w:rsidRDefault="009A3045" w:rsidP="009A3045">
            <w:pPr>
              <w:spacing w:line="360" w:lineRule="auto"/>
            </w:pPr>
            <w:proofErr w:type="spellStart"/>
            <w:r>
              <w:t>Ünvanı</w:t>
            </w:r>
            <w:proofErr w:type="spellEnd"/>
            <w:r>
              <w:t>:</w:t>
            </w:r>
          </w:p>
          <w:p w:rsidR="009A3045" w:rsidRDefault="009A3045" w:rsidP="009A3045">
            <w:pPr>
              <w:spacing w:line="360" w:lineRule="auto"/>
            </w:pPr>
            <w:r>
              <w:t>Yetki süresi:</w:t>
            </w:r>
          </w:p>
          <w:p w:rsidR="009A3045" w:rsidRDefault="009A3045" w:rsidP="009A3045">
            <w:pPr>
              <w:spacing w:line="360" w:lineRule="auto"/>
            </w:pPr>
            <w:r>
              <w:t xml:space="preserve">İmza şekli(münferit/müşterek </w:t>
            </w:r>
            <w:proofErr w:type="spellStart"/>
            <w:r>
              <w:t>vs</w:t>
            </w:r>
            <w:proofErr w:type="spellEnd"/>
            <w:r>
              <w:t>):</w:t>
            </w:r>
          </w:p>
        </w:tc>
      </w:tr>
      <w:tr w:rsidR="009A3045" w:rsidTr="009A3045">
        <w:trPr>
          <w:trHeight w:val="518"/>
        </w:trPr>
        <w:tc>
          <w:tcPr>
            <w:tcW w:w="5000" w:type="pct"/>
            <w:vAlign w:val="center"/>
          </w:tcPr>
          <w:p w:rsidR="009A3045" w:rsidRPr="002A7AFD" w:rsidRDefault="009A3045" w:rsidP="009A3045">
            <w:pPr>
              <w:rPr>
                <w:b/>
                <w:sz w:val="28"/>
                <w:szCs w:val="28"/>
                <w:u w:val="single"/>
              </w:rPr>
            </w:pPr>
            <w:r w:rsidRPr="002A7AFD">
              <w:rPr>
                <w:b/>
                <w:sz w:val="28"/>
                <w:szCs w:val="28"/>
                <w:u w:val="single"/>
              </w:rPr>
              <w:t>Adres tanımlaması ise:</w:t>
            </w:r>
          </w:p>
        </w:tc>
      </w:tr>
      <w:tr w:rsidR="009A3045" w:rsidTr="009A3045">
        <w:trPr>
          <w:trHeight w:val="757"/>
        </w:trPr>
        <w:tc>
          <w:tcPr>
            <w:tcW w:w="5000" w:type="pct"/>
            <w:vAlign w:val="center"/>
          </w:tcPr>
          <w:p w:rsidR="009A3045" w:rsidRDefault="009A3045" w:rsidP="009A3045">
            <w:r>
              <w:t>Son adres değişikliğine ilişkin tescil gazetesi</w:t>
            </w:r>
          </w:p>
          <w:p w:rsidR="009A3045" w:rsidRDefault="009A3045" w:rsidP="009A3045">
            <w:r>
              <w:t>(maile ek olarak gönderilecektir)</w:t>
            </w:r>
          </w:p>
        </w:tc>
      </w:tr>
      <w:tr w:rsidR="009A3045" w:rsidTr="009A3045">
        <w:trPr>
          <w:trHeight w:val="494"/>
        </w:trPr>
        <w:tc>
          <w:tcPr>
            <w:tcW w:w="5000" w:type="pct"/>
            <w:vAlign w:val="center"/>
          </w:tcPr>
          <w:p w:rsidR="009A3045" w:rsidRDefault="009A3045" w:rsidP="009A3045">
            <w:r>
              <w:t xml:space="preserve">Tescil </w:t>
            </w:r>
            <w:r>
              <w:t>tarihi (</w:t>
            </w:r>
            <w:r>
              <w:t>gün/</w:t>
            </w:r>
            <w:r>
              <w:t>ay/yıl):</w:t>
            </w:r>
          </w:p>
        </w:tc>
      </w:tr>
      <w:tr w:rsidR="009A3045" w:rsidTr="009A3045">
        <w:trPr>
          <w:trHeight w:val="419"/>
        </w:trPr>
        <w:tc>
          <w:tcPr>
            <w:tcW w:w="5000" w:type="pct"/>
            <w:vAlign w:val="center"/>
          </w:tcPr>
          <w:p w:rsidR="009A3045" w:rsidRDefault="009A3045" w:rsidP="009A3045">
            <w:r>
              <w:t>Güncel açık adres:</w:t>
            </w:r>
          </w:p>
        </w:tc>
      </w:tr>
      <w:tr w:rsidR="009A3045" w:rsidTr="009A3045">
        <w:trPr>
          <w:trHeight w:val="490"/>
        </w:trPr>
        <w:tc>
          <w:tcPr>
            <w:tcW w:w="5000" w:type="pct"/>
            <w:vAlign w:val="center"/>
          </w:tcPr>
          <w:p w:rsidR="009A3045" w:rsidRPr="002A7AFD" w:rsidRDefault="009A3045" w:rsidP="009A3045">
            <w:pPr>
              <w:rPr>
                <w:b/>
                <w:sz w:val="28"/>
                <w:szCs w:val="28"/>
                <w:u w:val="single"/>
              </w:rPr>
            </w:pPr>
            <w:r w:rsidRPr="002A7AFD">
              <w:rPr>
                <w:b/>
                <w:sz w:val="28"/>
                <w:szCs w:val="28"/>
                <w:u w:val="single"/>
              </w:rPr>
              <w:t>Unvan Değişikliği ise:</w:t>
            </w:r>
          </w:p>
        </w:tc>
      </w:tr>
      <w:tr w:rsidR="009A3045" w:rsidTr="009A3045">
        <w:trPr>
          <w:trHeight w:val="505"/>
        </w:trPr>
        <w:tc>
          <w:tcPr>
            <w:tcW w:w="5000" w:type="pct"/>
            <w:vAlign w:val="center"/>
          </w:tcPr>
          <w:p w:rsidR="009A3045" w:rsidRDefault="009A3045" w:rsidP="009A3045">
            <w:r>
              <w:t xml:space="preserve">Son </w:t>
            </w:r>
            <w:proofErr w:type="spellStart"/>
            <w:r>
              <w:t>ünvan</w:t>
            </w:r>
            <w:proofErr w:type="spellEnd"/>
            <w:r>
              <w:t xml:space="preserve"> değişikliğine ilişkin tescil gazetesi</w:t>
            </w:r>
          </w:p>
          <w:p w:rsidR="009A3045" w:rsidRDefault="009A3045" w:rsidP="009A3045">
            <w:r>
              <w:t>(maile ek olarak gönderilecektir)</w:t>
            </w:r>
          </w:p>
        </w:tc>
      </w:tr>
      <w:tr w:rsidR="009A3045" w:rsidTr="009A3045">
        <w:trPr>
          <w:trHeight w:val="505"/>
        </w:trPr>
        <w:tc>
          <w:tcPr>
            <w:tcW w:w="5000" w:type="pct"/>
            <w:vAlign w:val="center"/>
          </w:tcPr>
          <w:p w:rsidR="009A3045" w:rsidRDefault="009A3045" w:rsidP="009A3045">
            <w:r>
              <w:t xml:space="preserve">Tescil </w:t>
            </w:r>
            <w:r>
              <w:t>tarihi (</w:t>
            </w:r>
            <w:r>
              <w:t>gün/ay/yıl</w:t>
            </w:r>
            <w:r>
              <w:t xml:space="preserve"> ):</w:t>
            </w:r>
          </w:p>
        </w:tc>
      </w:tr>
      <w:tr w:rsidR="009A3045" w:rsidTr="009A3045">
        <w:trPr>
          <w:trHeight w:val="505"/>
        </w:trPr>
        <w:tc>
          <w:tcPr>
            <w:tcW w:w="5000" w:type="pct"/>
            <w:vAlign w:val="center"/>
          </w:tcPr>
          <w:p w:rsidR="009A3045" w:rsidRDefault="009A3045" w:rsidP="009A3045">
            <w:r>
              <w:t>Güncel unvan (büyük harf ve kısaltma yapmadan)</w:t>
            </w:r>
            <w:r>
              <w:t>:</w:t>
            </w:r>
            <w:r>
              <w:t xml:space="preserve"> </w:t>
            </w:r>
          </w:p>
        </w:tc>
      </w:tr>
    </w:tbl>
    <w:p w:rsidR="00324FD0" w:rsidRPr="009A3045" w:rsidRDefault="009A3045" w:rsidP="009A3045">
      <w:pPr>
        <w:jc w:val="center"/>
        <w:rPr>
          <w:b/>
          <w:sz w:val="24"/>
          <w:szCs w:val="24"/>
          <w:u w:val="single"/>
        </w:rPr>
      </w:pPr>
      <w:r w:rsidRPr="009A3045">
        <w:rPr>
          <w:b/>
          <w:sz w:val="24"/>
          <w:szCs w:val="24"/>
          <w:u w:val="single"/>
        </w:rPr>
        <w:t>E-FATURA GÜNCELLEMELERİ İÇİN GE</w:t>
      </w:r>
      <w:bookmarkStart w:id="0" w:name="_GoBack"/>
      <w:bookmarkEnd w:id="0"/>
      <w:r w:rsidRPr="009A3045">
        <w:rPr>
          <w:b/>
          <w:sz w:val="24"/>
          <w:szCs w:val="24"/>
          <w:u w:val="single"/>
        </w:rPr>
        <w:t>REKLİ BİLGİLER</w:t>
      </w:r>
    </w:p>
    <w:sectPr w:rsidR="00324FD0" w:rsidRPr="009A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0A44"/>
    <w:multiLevelType w:val="hybridMultilevel"/>
    <w:tmpl w:val="F2983666"/>
    <w:lvl w:ilvl="0" w:tplc="B15ED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BC"/>
    <w:rsid w:val="002A7AFD"/>
    <w:rsid w:val="00324FD0"/>
    <w:rsid w:val="009A3045"/>
    <w:rsid w:val="009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22B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C2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22B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C2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2DC-A380-4294-8EB0-626BF60F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Öznur Demircioğlu</dc:creator>
  <cp:lastModifiedBy>Öznur Demircioğlu</cp:lastModifiedBy>
  <cp:revision>1</cp:revision>
  <dcterms:created xsi:type="dcterms:W3CDTF">2013-08-22T17:48:00Z</dcterms:created>
  <dcterms:modified xsi:type="dcterms:W3CDTF">2013-08-22T18:16:00Z</dcterms:modified>
</cp:coreProperties>
</file>