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68" w:rsidRPr="003722BE" w:rsidRDefault="003722BE" w:rsidP="003722BE">
      <w:pPr>
        <w:jc w:val="center"/>
        <w:rPr>
          <w:rFonts w:ascii="Times New Roman" w:hAnsi="Times New Roman" w:cs="Times New Roman"/>
          <w:b/>
          <w:sz w:val="24"/>
          <w:szCs w:val="24"/>
        </w:rPr>
      </w:pPr>
      <w:bookmarkStart w:id="0" w:name="_GoBack"/>
      <w:bookmarkEnd w:id="0"/>
      <w:r w:rsidRPr="003722BE">
        <w:rPr>
          <w:rFonts w:ascii="Times New Roman" w:hAnsi="Times New Roman" w:cs="Times New Roman"/>
          <w:b/>
          <w:sz w:val="24"/>
          <w:szCs w:val="24"/>
        </w:rPr>
        <w:t xml:space="preserve">TÜRKİYE GENELİ </w:t>
      </w:r>
      <w:r w:rsidRPr="003722BE">
        <w:rPr>
          <w:rFonts w:ascii="Times New Roman" w:eastAsia="Times New Roman" w:hAnsi="Times New Roman" w:cs="Times New Roman"/>
          <w:b/>
          <w:bCs/>
          <w:sz w:val="24"/>
          <w:szCs w:val="24"/>
          <w:lang w:eastAsia="tr-TR"/>
        </w:rPr>
        <w:t>KÜÇÜK VE ORTA BÜYÜKLÜKTEKİ İŞLETME</w:t>
      </w:r>
      <w:r>
        <w:rPr>
          <w:rFonts w:ascii="Times New Roman" w:eastAsia="Times New Roman" w:hAnsi="Times New Roman" w:cs="Times New Roman"/>
          <w:b/>
          <w:bCs/>
          <w:sz w:val="24"/>
          <w:szCs w:val="24"/>
          <w:lang w:eastAsia="tr-TR"/>
        </w:rPr>
        <w:t xml:space="preserve">(KOBİ) </w:t>
      </w:r>
      <w:r w:rsidRPr="003722BE">
        <w:rPr>
          <w:rFonts w:ascii="Times New Roman" w:eastAsia="Times New Roman" w:hAnsi="Times New Roman" w:cs="Times New Roman"/>
          <w:b/>
          <w:bCs/>
          <w:sz w:val="24"/>
          <w:szCs w:val="24"/>
          <w:lang w:eastAsia="tr-TR"/>
        </w:rPr>
        <w:t>İSTATİSTİKLERİ ANALİZİ, 2015</w:t>
      </w:r>
    </w:p>
    <w:p w:rsidR="0003105B" w:rsidRPr="009519BA" w:rsidRDefault="0003105B" w:rsidP="004272D7">
      <w:pPr>
        <w:pStyle w:val="NormalWeb"/>
        <w:spacing w:before="0" w:beforeAutospacing="0" w:after="0" w:afterAutospacing="0" w:line="276" w:lineRule="auto"/>
        <w:jc w:val="both"/>
        <w:rPr>
          <w:rFonts w:eastAsiaTheme="minorHAnsi"/>
          <w:color w:val="000000"/>
          <w:sz w:val="22"/>
          <w:szCs w:val="22"/>
          <w:lang w:eastAsia="en-US"/>
        </w:rPr>
      </w:pPr>
      <w:r w:rsidRPr="009519BA">
        <w:rPr>
          <w:rFonts w:eastAsiaTheme="minorHAnsi"/>
          <w:color w:val="000000"/>
          <w:sz w:val="22"/>
          <w:szCs w:val="22"/>
          <w:lang w:eastAsia="en-US"/>
        </w:rPr>
        <w:t>Avrupa Birliği, KOBİ’lerin desteklenmesi ve girişimciliğin özendirilmesi için; AB’nin, ulusal otoritelerin ve diğer ilgili kuruluşların faaliyetlerini bir marka altında yaygınlaştırmak amacıyla, 2009 yılından beri Avrupa KOBİ haftası yaklaşımını sürdürmektedir. Bu kapsamda ülkeler her yıl Avrupa Komisyonu tarafından belirlenen bir hafta boyunca kendi seçtikleri temalar çerçevesinde Avrupa KOBİ Haftası’nın mantığına uygun etkinlikler düzenlemektedir.</w:t>
      </w:r>
      <w:r w:rsidR="00547D43">
        <w:rPr>
          <w:rFonts w:eastAsiaTheme="minorHAnsi"/>
          <w:color w:val="000000"/>
          <w:sz w:val="22"/>
          <w:szCs w:val="22"/>
          <w:lang w:eastAsia="en-US"/>
        </w:rPr>
        <w:t xml:space="preserve"> </w:t>
      </w:r>
      <w:r w:rsidR="00547D43" w:rsidRPr="00547D43">
        <w:rPr>
          <w:rFonts w:eastAsiaTheme="minorHAnsi"/>
          <w:color w:val="000000"/>
          <w:sz w:val="22"/>
          <w:szCs w:val="22"/>
          <w:lang w:eastAsia="en-US"/>
        </w:rPr>
        <w:t>Avrupa KOBİ Haftası 2015 etkinlikleri kapsamında, Tür</w:t>
      </w:r>
      <w:r w:rsidR="00547D43">
        <w:rPr>
          <w:rFonts w:eastAsiaTheme="minorHAnsi"/>
          <w:color w:val="000000"/>
          <w:sz w:val="22"/>
          <w:szCs w:val="22"/>
          <w:lang w:eastAsia="en-US"/>
        </w:rPr>
        <w:t>kiye İstatistik Kurumu(TÜİK) da bir çalışma yayınlamıştır.</w:t>
      </w:r>
    </w:p>
    <w:p w:rsidR="00C73868" w:rsidRPr="009519BA" w:rsidRDefault="00C73868" w:rsidP="0003105B">
      <w:pPr>
        <w:pStyle w:val="NormalWeb"/>
        <w:spacing w:before="0" w:beforeAutospacing="0" w:after="0" w:afterAutospacing="0" w:line="345" w:lineRule="atLeast"/>
        <w:jc w:val="both"/>
        <w:rPr>
          <w:rFonts w:eastAsiaTheme="minorHAnsi"/>
          <w:color w:val="000000"/>
          <w:sz w:val="22"/>
          <w:szCs w:val="22"/>
          <w:lang w:eastAsia="en-US"/>
        </w:rPr>
      </w:pPr>
    </w:p>
    <w:p w:rsidR="00E71455" w:rsidRPr="00C73868" w:rsidRDefault="003C0605" w:rsidP="00C73868">
      <w:pPr>
        <w:rPr>
          <w:rFonts w:ascii="Times New Roman" w:hAnsi="Times New Roman" w:cs="Times New Roman"/>
          <w:b/>
        </w:rPr>
      </w:pPr>
      <w:r w:rsidRPr="003C0605">
        <w:rPr>
          <w:rFonts w:ascii="Times New Roman" w:hAnsi="Times New Roman" w:cs="Times New Roman"/>
          <w:color w:val="000000"/>
        </w:rPr>
        <w:t>Avrupa KOBİ Haftası 2015 etkinlikleri kapsamında</w:t>
      </w:r>
      <w:r w:rsidR="003722BE">
        <w:rPr>
          <w:rFonts w:ascii="Times New Roman" w:hAnsi="Times New Roman" w:cs="Times New Roman"/>
          <w:color w:val="000000"/>
        </w:rPr>
        <w:t>,</w:t>
      </w:r>
      <w:r w:rsidRPr="003C0605">
        <w:rPr>
          <w:rFonts w:ascii="Times New Roman" w:hAnsi="Times New Roman" w:cs="Times New Roman"/>
          <w:color w:val="000000"/>
        </w:rPr>
        <w:t xml:space="preserve"> </w:t>
      </w:r>
      <w:r w:rsidR="003722BE">
        <w:rPr>
          <w:rFonts w:ascii="Times New Roman" w:hAnsi="Times New Roman" w:cs="Times New Roman"/>
          <w:color w:val="000000"/>
        </w:rPr>
        <w:t>Türkiye İstatistik Kurumu(TÜİK)’</w:t>
      </w:r>
      <w:proofErr w:type="spellStart"/>
      <w:r w:rsidR="003722BE">
        <w:rPr>
          <w:rFonts w:ascii="Times New Roman" w:hAnsi="Times New Roman" w:cs="Times New Roman"/>
          <w:color w:val="000000"/>
        </w:rPr>
        <w:t>nun</w:t>
      </w:r>
      <w:proofErr w:type="spellEnd"/>
      <w:r w:rsidR="003722BE" w:rsidRPr="003722BE">
        <w:t xml:space="preserve"> </w:t>
      </w:r>
      <w:r w:rsidR="003722BE" w:rsidRPr="003722BE">
        <w:rPr>
          <w:rFonts w:ascii="Times New Roman" w:hAnsi="Times New Roman" w:cs="Times New Roman"/>
          <w:color w:val="000000"/>
        </w:rPr>
        <w:t>çalışmalarında yer alan Yıllık Sanayi ve Hizmet İstatistikleri, Dış Ticaret İstatistikleri, Araştırma-Geliştirme Faaliyetleri Araştırması, Girişimlerde Bilişim Teknolojileri Kullanımı Araştırması ve Yenilik Araştırma</w:t>
      </w:r>
      <w:r w:rsidR="003722BE">
        <w:rPr>
          <w:rFonts w:ascii="Times New Roman" w:hAnsi="Times New Roman" w:cs="Times New Roman"/>
          <w:color w:val="000000"/>
        </w:rPr>
        <w:t>sı sonuçları kullanılarak derlen</w:t>
      </w:r>
      <w:r w:rsidR="003722BE" w:rsidRPr="003722BE">
        <w:rPr>
          <w:rFonts w:ascii="Times New Roman" w:hAnsi="Times New Roman" w:cs="Times New Roman"/>
          <w:color w:val="000000"/>
        </w:rPr>
        <w:t>miş</w:t>
      </w:r>
      <w:r w:rsidR="003722BE">
        <w:rPr>
          <w:rFonts w:ascii="Times New Roman" w:hAnsi="Times New Roman" w:cs="Times New Roman"/>
          <w:color w:val="000000"/>
        </w:rPr>
        <w:t xml:space="preserve"> olan </w:t>
      </w:r>
      <w:r w:rsidR="004272D7">
        <w:rPr>
          <w:rFonts w:ascii="Times New Roman" w:hAnsi="Times New Roman" w:cs="Times New Roman"/>
          <w:color w:val="000000"/>
        </w:rPr>
        <w:t xml:space="preserve">KOBİ’lere </w:t>
      </w:r>
      <w:r w:rsidRPr="003C0605">
        <w:rPr>
          <w:rFonts w:ascii="Times New Roman" w:hAnsi="Times New Roman" w:cs="Times New Roman"/>
          <w:color w:val="000000"/>
        </w:rPr>
        <w:t>ilişkin 2012-2015 yıllarına ait bazı istatistikler</w:t>
      </w:r>
      <w:r w:rsidR="00C73868">
        <w:rPr>
          <w:rFonts w:ascii="Times New Roman" w:hAnsi="Times New Roman" w:cs="Times New Roman"/>
          <w:color w:val="000000"/>
        </w:rPr>
        <w:t xml:space="preserve"> aşağıdaki gibidir.</w:t>
      </w:r>
    </w:p>
    <w:p w:rsidR="003722BE" w:rsidRPr="003722BE" w:rsidRDefault="003722BE" w:rsidP="000F70AC">
      <w:pPr>
        <w:spacing w:after="0" w:line="240" w:lineRule="auto"/>
        <w:rPr>
          <w:rFonts w:ascii="Times New Roman" w:eastAsia="Times New Roman" w:hAnsi="Times New Roman" w:cs="Times New Roman"/>
          <w:color w:val="000000"/>
          <w:u w:val="single"/>
          <w:lang w:eastAsia="tr-TR"/>
        </w:rPr>
      </w:pPr>
      <w:r w:rsidRPr="003722BE">
        <w:rPr>
          <w:rFonts w:ascii="Times New Roman" w:eastAsia="Times New Roman" w:hAnsi="Times New Roman" w:cs="Times New Roman"/>
          <w:b/>
          <w:bCs/>
          <w:color w:val="000000"/>
          <w:u w:val="single"/>
          <w:lang w:eastAsia="tr-TR"/>
        </w:rPr>
        <w:t>Sanayi ve Hizmet Sektörlerinde 2013 Yılında 2 695 131 Girişim Faaliyet Gösterdi</w:t>
      </w:r>
      <w:r w:rsidRPr="003722BE">
        <w:rPr>
          <w:rFonts w:ascii="Times New Roman" w:eastAsia="Times New Roman" w:hAnsi="Times New Roman" w:cs="Times New Roman"/>
          <w:color w:val="000000"/>
          <w:u w:val="single"/>
          <w:lang w:eastAsia="tr-TR"/>
        </w:rPr>
        <w:br/>
      </w:r>
    </w:p>
    <w:p w:rsidR="00C73868" w:rsidRDefault="00E71455" w:rsidP="000F70AC">
      <w:pPr>
        <w:spacing w:after="0" w:line="240" w:lineRule="auto"/>
        <w:rPr>
          <w:rFonts w:ascii="Times New Roman" w:eastAsia="Times New Roman" w:hAnsi="Times New Roman" w:cs="Times New Roman"/>
          <w:b/>
          <w:bCs/>
          <w:color w:val="000000"/>
          <w:lang w:eastAsia="tr-TR"/>
        </w:rPr>
      </w:pPr>
      <w:r w:rsidRPr="00E71455">
        <w:rPr>
          <w:rFonts w:ascii="Times New Roman" w:eastAsia="Times New Roman" w:hAnsi="Times New Roman" w:cs="Times New Roman"/>
          <w:color w:val="000000"/>
          <w:lang w:eastAsia="tr-TR"/>
        </w:rPr>
        <w:t>Küçük ve Orta Büyüklükteki İşletmeler (KOBİ) toplam girişim sayısının %99,8’ini, istihdamın %74,2’sini, maaş ve ücretlerin %54,7’sini, cironun %63,8’ini, faktör maliyetiyle katma değerin (FMKD) %52,8’ini ve maddi mallara ilişkin brüt yatırımın %53,3’ünü oluşturdu.</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b/>
          <w:bCs/>
          <w:color w:val="000000"/>
          <w:lang w:eastAsia="tr-TR"/>
        </w:rPr>
        <w:t>Büyüklük grubuna göre temel göstergeler, 2013</w:t>
      </w:r>
      <w:r w:rsidRPr="00E71455">
        <w:rPr>
          <w:rFonts w:ascii="Times New Roman" w:eastAsia="Times New Roman" w:hAnsi="Times New Roman" w:cs="Times New Roman"/>
          <w:color w:val="000000"/>
          <w:lang w:eastAsia="tr-TR"/>
        </w:rPr>
        <w:br/>
      </w:r>
      <w:r w:rsidRPr="000F70AC">
        <w:rPr>
          <w:rFonts w:ascii="Times New Roman" w:eastAsia="Times New Roman" w:hAnsi="Times New Roman" w:cs="Times New Roman"/>
          <w:noProof/>
          <w:color w:val="000000"/>
          <w:lang w:eastAsia="tr-TR"/>
        </w:rPr>
        <w:drawing>
          <wp:inline distT="0" distB="0" distL="0" distR="0">
            <wp:extent cx="5162550" cy="3467100"/>
            <wp:effectExtent l="19050" t="0" r="0" b="0"/>
            <wp:docPr id="1" name="Resim 1" descr="http://www.tuik.gov.tr/hb/371/kapak/21864_img_1_371_19.11.2015-1607725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ik.gov.tr/hb/371/kapak/21864_img_1_371_19.11.2015-1607725266.jpg"/>
                    <pic:cNvPicPr>
                      <a:picLocks noChangeAspect="1" noChangeArrowheads="1"/>
                    </pic:cNvPicPr>
                  </pic:nvPicPr>
                  <pic:blipFill>
                    <a:blip r:embed="rId5"/>
                    <a:srcRect/>
                    <a:stretch>
                      <a:fillRect/>
                    </a:stretch>
                  </pic:blipFill>
                  <pic:spPr bwMode="auto">
                    <a:xfrm>
                      <a:off x="0" y="0"/>
                      <a:ext cx="5162550" cy="3467100"/>
                    </a:xfrm>
                    <a:prstGeom prst="rect">
                      <a:avLst/>
                    </a:prstGeom>
                    <a:noFill/>
                    <a:ln w="9525">
                      <a:noFill/>
                      <a:miter lim="800000"/>
                      <a:headEnd/>
                      <a:tailEnd/>
                    </a:ln>
                  </pic:spPr>
                </pic:pic>
              </a:graphicData>
            </a:graphic>
          </wp:inline>
        </w:drawing>
      </w:r>
      <w:r w:rsidRPr="00E71455">
        <w:rPr>
          <w:rFonts w:ascii="Times New Roman" w:eastAsia="Times New Roman" w:hAnsi="Times New Roman" w:cs="Times New Roman"/>
          <w:color w:val="000000"/>
          <w:lang w:eastAsia="tr-TR"/>
        </w:rPr>
        <w:br/>
      </w:r>
    </w:p>
    <w:p w:rsidR="003722BE" w:rsidRDefault="00E71455" w:rsidP="000F70AC">
      <w:pPr>
        <w:spacing w:after="0" w:line="240" w:lineRule="auto"/>
        <w:rPr>
          <w:rFonts w:ascii="Times New Roman" w:eastAsia="Times New Roman" w:hAnsi="Times New Roman" w:cs="Times New Roman"/>
          <w:color w:val="000000"/>
          <w:lang w:eastAsia="tr-TR"/>
        </w:rPr>
      </w:pPr>
      <w:r w:rsidRPr="003722BE">
        <w:rPr>
          <w:rFonts w:ascii="Times New Roman" w:eastAsia="Times New Roman" w:hAnsi="Times New Roman" w:cs="Times New Roman"/>
          <w:b/>
          <w:bCs/>
          <w:color w:val="000000"/>
          <w:u w:val="single"/>
          <w:lang w:eastAsia="tr-TR"/>
        </w:rPr>
        <w:t xml:space="preserve">KOBİ’ler </w:t>
      </w:r>
      <w:r w:rsidR="003722BE" w:rsidRPr="003722BE">
        <w:rPr>
          <w:rFonts w:ascii="Times New Roman" w:eastAsia="Times New Roman" w:hAnsi="Times New Roman" w:cs="Times New Roman"/>
          <w:b/>
          <w:bCs/>
          <w:color w:val="000000"/>
          <w:u w:val="single"/>
          <w:lang w:eastAsia="tr-TR"/>
        </w:rPr>
        <w:t>2013 Yılında En Fazla Ticaret Sektöründe Faaliyet Gösterdi</w:t>
      </w:r>
      <w:r w:rsidR="003722BE" w:rsidRPr="003722BE">
        <w:rPr>
          <w:rFonts w:ascii="Times New Roman" w:eastAsia="Times New Roman" w:hAnsi="Times New Roman" w:cs="Times New Roman"/>
          <w:color w:val="000000"/>
          <w:u w:val="single"/>
          <w:lang w:eastAsia="tr-TR"/>
        </w:rPr>
        <w:br/>
      </w:r>
      <w:r w:rsidRPr="00E71455">
        <w:rPr>
          <w:rFonts w:ascii="Times New Roman" w:eastAsia="Times New Roman" w:hAnsi="Times New Roman" w:cs="Times New Roman"/>
          <w:color w:val="000000"/>
          <w:lang w:eastAsia="tr-TR"/>
        </w:rPr>
        <w:br/>
        <w:t>Ekonomik faaliyetlerin istatistikî sınıflamasına (NACE Rev.2) göre; KOBİ’lerin %39,9’ u Toptan ve perakende ticaret; motorlu kara taşıtlarının ve motosikletlerin onarımı, %15,7’si Ulaştırma ve depolama, %12,6’sı İmalat sanayi sektöründe faaliyet gösterdi.</w:t>
      </w:r>
      <w:r w:rsidR="003722BE">
        <w:rPr>
          <w:rFonts w:ascii="Times New Roman" w:eastAsia="Times New Roman" w:hAnsi="Times New Roman" w:cs="Times New Roman"/>
          <w:color w:val="000000"/>
          <w:lang w:eastAsia="tr-TR"/>
        </w:rPr>
        <w:t xml:space="preserve"> KOBİ</w:t>
      </w:r>
      <w:r w:rsidR="008E4ABC">
        <w:rPr>
          <w:rFonts w:ascii="Times New Roman" w:eastAsia="Times New Roman" w:hAnsi="Times New Roman" w:cs="Times New Roman"/>
          <w:color w:val="000000"/>
          <w:lang w:eastAsia="tr-TR"/>
        </w:rPr>
        <w:t xml:space="preserve">’lerin </w:t>
      </w:r>
      <w:r w:rsidR="003722BE">
        <w:rPr>
          <w:rFonts w:ascii="Times New Roman" w:eastAsia="Times New Roman" w:hAnsi="Times New Roman" w:cs="Times New Roman"/>
          <w:color w:val="000000"/>
          <w:lang w:eastAsia="tr-TR"/>
        </w:rPr>
        <w:t xml:space="preserve">diğer sektörlere oranla </w:t>
      </w:r>
      <w:r w:rsidR="008E4ABC">
        <w:rPr>
          <w:rFonts w:ascii="Times New Roman" w:eastAsia="Times New Roman" w:hAnsi="Times New Roman" w:cs="Times New Roman"/>
          <w:color w:val="000000"/>
          <w:lang w:eastAsia="tr-TR"/>
        </w:rPr>
        <w:t xml:space="preserve">imalat sanayinde </w:t>
      </w:r>
      <w:r w:rsidR="003722BE">
        <w:rPr>
          <w:rFonts w:ascii="Times New Roman" w:eastAsia="Times New Roman" w:hAnsi="Times New Roman" w:cs="Times New Roman"/>
          <w:color w:val="000000"/>
          <w:lang w:eastAsia="tr-TR"/>
        </w:rPr>
        <w:t xml:space="preserve">daha </w:t>
      </w:r>
      <w:r w:rsidR="008E4ABC">
        <w:rPr>
          <w:rFonts w:ascii="Times New Roman" w:eastAsia="Times New Roman" w:hAnsi="Times New Roman" w:cs="Times New Roman"/>
          <w:color w:val="000000"/>
          <w:lang w:eastAsia="tr-TR"/>
        </w:rPr>
        <w:t xml:space="preserve">düşük oranda </w:t>
      </w:r>
      <w:r w:rsidR="003722BE">
        <w:rPr>
          <w:rFonts w:ascii="Times New Roman" w:eastAsia="Times New Roman" w:hAnsi="Times New Roman" w:cs="Times New Roman"/>
          <w:color w:val="000000"/>
          <w:lang w:eastAsia="tr-TR"/>
        </w:rPr>
        <w:t xml:space="preserve">kaldığı </w:t>
      </w:r>
      <w:r w:rsidR="008E4ABC">
        <w:rPr>
          <w:rFonts w:ascii="Times New Roman" w:eastAsia="Times New Roman" w:hAnsi="Times New Roman" w:cs="Times New Roman"/>
          <w:color w:val="000000"/>
          <w:lang w:eastAsia="tr-TR"/>
        </w:rPr>
        <w:t>görülmektedir.</w:t>
      </w:r>
      <w:r w:rsidRPr="00E71455">
        <w:rPr>
          <w:rFonts w:ascii="Times New Roman" w:eastAsia="Times New Roman" w:hAnsi="Times New Roman" w:cs="Times New Roman"/>
          <w:color w:val="000000"/>
          <w:lang w:eastAsia="tr-TR"/>
        </w:rPr>
        <w:t xml:space="preserve"> </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r>
      <w:r w:rsidRPr="003722BE">
        <w:rPr>
          <w:rFonts w:ascii="Times New Roman" w:eastAsia="Times New Roman" w:hAnsi="Times New Roman" w:cs="Times New Roman"/>
          <w:b/>
          <w:bCs/>
          <w:color w:val="000000"/>
          <w:u w:val="single"/>
          <w:lang w:eastAsia="tr-TR"/>
        </w:rPr>
        <w:lastRenderedPageBreak/>
        <w:t xml:space="preserve">KOBİ’ler </w:t>
      </w:r>
      <w:r w:rsidR="003722BE" w:rsidRPr="003722BE">
        <w:rPr>
          <w:rFonts w:ascii="Times New Roman" w:eastAsia="Times New Roman" w:hAnsi="Times New Roman" w:cs="Times New Roman"/>
          <w:b/>
          <w:bCs/>
          <w:color w:val="000000"/>
          <w:u w:val="single"/>
          <w:lang w:eastAsia="tr-TR"/>
        </w:rPr>
        <w:t>2013 Yılında Ticaret Sektöründe İstihdamda En Büyük Paya Sahip Oldu</w:t>
      </w:r>
      <w:r w:rsidR="003722BE" w:rsidRPr="003722BE">
        <w:rPr>
          <w:rFonts w:ascii="Times New Roman" w:eastAsia="Times New Roman" w:hAnsi="Times New Roman" w:cs="Times New Roman"/>
          <w:color w:val="000000"/>
          <w:u w:val="single"/>
          <w:lang w:eastAsia="tr-TR"/>
        </w:rPr>
        <w:br/>
      </w:r>
    </w:p>
    <w:p w:rsidR="0003105B" w:rsidRDefault="00E71455" w:rsidP="000F70AC">
      <w:pPr>
        <w:spacing w:after="0" w:line="240" w:lineRule="auto"/>
        <w:rPr>
          <w:rFonts w:ascii="Times New Roman" w:eastAsia="Times New Roman" w:hAnsi="Times New Roman" w:cs="Times New Roman"/>
          <w:b/>
          <w:bCs/>
          <w:color w:val="000000"/>
          <w:lang w:eastAsia="tr-TR"/>
        </w:rPr>
      </w:pPr>
      <w:r w:rsidRPr="00E71455">
        <w:rPr>
          <w:rFonts w:ascii="Times New Roman" w:eastAsia="Times New Roman" w:hAnsi="Times New Roman" w:cs="Times New Roman"/>
          <w:color w:val="000000"/>
          <w:lang w:eastAsia="tr-TR"/>
        </w:rPr>
        <w:t xml:space="preserve">Toptan ve perakende ticaret; motorlu kara taşıtlarının ve motosikletlerin onarımı faaliyetindeki KOBİ’lerde, istihdam payı %28,3, maaş ve ücret payı %23,9, ciro payı %50,9, faktör maliyetiyle katma değer payı %27, maddi mallara ilişkin brüt yatırım payı ise %19 olarak gerçekleşti. </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r>
      <w:r w:rsidRPr="003722BE">
        <w:rPr>
          <w:rFonts w:ascii="Times New Roman" w:eastAsia="Times New Roman" w:hAnsi="Times New Roman" w:cs="Times New Roman"/>
          <w:b/>
          <w:bCs/>
          <w:color w:val="000000"/>
          <w:u w:val="single"/>
          <w:lang w:eastAsia="tr-TR"/>
        </w:rPr>
        <w:t xml:space="preserve">İmalat </w:t>
      </w:r>
      <w:r w:rsidR="003722BE" w:rsidRPr="003722BE">
        <w:rPr>
          <w:rFonts w:ascii="Times New Roman" w:eastAsia="Times New Roman" w:hAnsi="Times New Roman" w:cs="Times New Roman"/>
          <w:b/>
          <w:bCs/>
          <w:color w:val="000000"/>
          <w:u w:val="single"/>
          <w:lang w:eastAsia="tr-TR"/>
        </w:rPr>
        <w:t xml:space="preserve">Sanayi’ndeki </w:t>
      </w:r>
      <w:r w:rsidRPr="003722BE">
        <w:rPr>
          <w:rFonts w:ascii="Times New Roman" w:eastAsia="Times New Roman" w:hAnsi="Times New Roman" w:cs="Times New Roman"/>
          <w:b/>
          <w:bCs/>
          <w:color w:val="000000"/>
          <w:u w:val="single"/>
          <w:lang w:eastAsia="tr-TR"/>
        </w:rPr>
        <w:t xml:space="preserve">KOBİ’ler </w:t>
      </w:r>
      <w:r w:rsidR="003722BE" w:rsidRPr="003722BE">
        <w:rPr>
          <w:rFonts w:ascii="Times New Roman" w:eastAsia="Times New Roman" w:hAnsi="Times New Roman" w:cs="Times New Roman"/>
          <w:b/>
          <w:bCs/>
          <w:color w:val="000000"/>
          <w:u w:val="single"/>
          <w:lang w:eastAsia="tr-TR"/>
        </w:rPr>
        <w:t>Düşük Teknoloji İle Çalıştı</w:t>
      </w:r>
      <w:r w:rsidR="003722BE" w:rsidRPr="00E71455">
        <w:rPr>
          <w:rFonts w:ascii="Times New Roman" w:eastAsia="Times New Roman" w:hAnsi="Times New Roman" w:cs="Times New Roman"/>
          <w:color w:val="000000"/>
          <w:lang w:eastAsia="tr-TR"/>
        </w:rPr>
        <w:t xml:space="preserve"> </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t xml:space="preserve">Küçük ve orta büyüklükteki imalat sanayi girişimlerinin %60,8’i düşük teknoloji ile çalışırken, bu girişimler istihdamın %55,1’ini, faktör maliyetiyle katma değerin %43,6’sını oluşturdu. </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r>
    </w:p>
    <w:p w:rsidR="003722BE" w:rsidRDefault="00E71455" w:rsidP="000F70AC">
      <w:pPr>
        <w:spacing w:after="0" w:line="240" w:lineRule="auto"/>
        <w:rPr>
          <w:rFonts w:ascii="Times New Roman" w:eastAsia="Times New Roman" w:hAnsi="Times New Roman" w:cs="Times New Roman"/>
          <w:b/>
          <w:bCs/>
          <w:color w:val="000000"/>
          <w:u w:val="single"/>
          <w:lang w:eastAsia="tr-TR"/>
        </w:rPr>
      </w:pPr>
      <w:r w:rsidRPr="00E71455">
        <w:rPr>
          <w:rFonts w:ascii="Times New Roman" w:eastAsia="Times New Roman" w:hAnsi="Times New Roman" w:cs="Times New Roman"/>
          <w:b/>
          <w:bCs/>
          <w:color w:val="000000"/>
          <w:lang w:eastAsia="tr-TR"/>
        </w:rPr>
        <w:t>Büyüklük grubu ve teknoloji düzeyine göre İmalat sanayi’nde KOBİ’ler, 2013</w:t>
      </w:r>
      <w:r w:rsidRPr="00E71455">
        <w:rPr>
          <w:rFonts w:ascii="Times New Roman" w:eastAsia="Times New Roman" w:hAnsi="Times New Roman" w:cs="Times New Roman"/>
          <w:color w:val="000000"/>
          <w:lang w:eastAsia="tr-TR"/>
        </w:rPr>
        <w:br/>
      </w:r>
      <w:r w:rsidRPr="000F70AC">
        <w:rPr>
          <w:rFonts w:ascii="Times New Roman" w:eastAsia="Times New Roman" w:hAnsi="Times New Roman" w:cs="Times New Roman"/>
          <w:noProof/>
          <w:color w:val="000000"/>
          <w:lang w:eastAsia="tr-TR"/>
        </w:rPr>
        <w:drawing>
          <wp:inline distT="0" distB="0" distL="0" distR="0">
            <wp:extent cx="5238750" cy="2895600"/>
            <wp:effectExtent l="19050" t="0" r="0" b="0"/>
            <wp:docPr id="2" name="Resim 2" descr="http://www.tuik.gov.tr/hb/371/kapak/21864_img_2_371_19.11.2015462764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ik.gov.tr/hb/371/kapak/21864_img_2_371_19.11.2015462764635.jpg"/>
                    <pic:cNvPicPr>
                      <a:picLocks noChangeAspect="1" noChangeArrowheads="1"/>
                    </pic:cNvPicPr>
                  </pic:nvPicPr>
                  <pic:blipFill>
                    <a:blip r:embed="rId6"/>
                    <a:srcRect/>
                    <a:stretch>
                      <a:fillRect/>
                    </a:stretch>
                  </pic:blipFill>
                  <pic:spPr bwMode="auto">
                    <a:xfrm>
                      <a:off x="0" y="0"/>
                      <a:ext cx="5238750" cy="2895600"/>
                    </a:xfrm>
                    <a:prstGeom prst="rect">
                      <a:avLst/>
                    </a:prstGeom>
                    <a:noFill/>
                    <a:ln w="9525">
                      <a:noFill/>
                      <a:miter lim="800000"/>
                      <a:headEnd/>
                      <a:tailEnd/>
                    </a:ln>
                  </pic:spPr>
                </pic:pic>
              </a:graphicData>
            </a:graphic>
          </wp:inline>
        </w:drawing>
      </w:r>
      <w:r w:rsidRPr="00E71455">
        <w:rPr>
          <w:rFonts w:ascii="Times New Roman" w:eastAsia="Times New Roman" w:hAnsi="Times New Roman" w:cs="Times New Roman"/>
          <w:color w:val="000000"/>
          <w:lang w:eastAsia="tr-TR"/>
        </w:rPr>
        <w:br/>
        <w:t>KOBİ’ler büyüklük grupları ayrıntısında incelendiğinde,1-19 kişi çalışan girişimlerin %61,4’ü düşük teknoloji, %30,2’si orta-düşük teknoloji, %8,2’si orta-yüksek teknoloji ile çalıştı. 20-49 kişi çalışan girişimlerde bu paylar sırasıyla %54,3, %27,7, %17,1 iken 50-249 kişi çalışan girişimlerde %50,4, %30,5, %17,6 oldu. Üç büyüklük grubunda da istihdamın yarısından fazlasının düşük teknoloji ile çalışan girişimlerde bulunduğu görüldü.</w:t>
      </w:r>
      <w:r w:rsidR="009519BA">
        <w:rPr>
          <w:rFonts w:ascii="Times New Roman" w:eastAsia="Times New Roman" w:hAnsi="Times New Roman" w:cs="Times New Roman"/>
          <w:color w:val="000000"/>
          <w:lang w:eastAsia="tr-TR"/>
        </w:rPr>
        <w:t xml:space="preserve"> </w:t>
      </w:r>
      <w:r w:rsidR="008B13EE">
        <w:rPr>
          <w:rFonts w:ascii="Times New Roman" w:eastAsia="Times New Roman" w:hAnsi="Times New Roman" w:cs="Times New Roman"/>
          <w:color w:val="000000"/>
          <w:lang w:eastAsia="tr-TR"/>
        </w:rPr>
        <w:t xml:space="preserve">Yüksek teknolojili girişimlerde KOBİ’lerin payının oldukça düşük olduğu görülmektedir. </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r>
      <w:r w:rsidRPr="003722BE">
        <w:rPr>
          <w:rFonts w:ascii="Times New Roman" w:eastAsia="Times New Roman" w:hAnsi="Times New Roman" w:cs="Times New Roman"/>
          <w:b/>
          <w:bCs/>
          <w:color w:val="000000"/>
          <w:u w:val="single"/>
          <w:lang w:eastAsia="tr-TR"/>
        </w:rPr>
        <w:t xml:space="preserve">KOBİ’ler </w:t>
      </w:r>
      <w:r w:rsidR="003722BE" w:rsidRPr="003722BE">
        <w:rPr>
          <w:rFonts w:ascii="Times New Roman" w:eastAsia="Times New Roman" w:hAnsi="Times New Roman" w:cs="Times New Roman"/>
          <w:b/>
          <w:bCs/>
          <w:color w:val="000000"/>
          <w:u w:val="single"/>
          <w:lang w:eastAsia="tr-TR"/>
        </w:rPr>
        <w:t>2014 Yılında İhracatın %56,4’ünü Gerçekleştirdi</w:t>
      </w:r>
    </w:p>
    <w:p w:rsidR="003722BE" w:rsidRDefault="00E71455" w:rsidP="000F70AC">
      <w:pPr>
        <w:spacing w:after="0" w:line="240" w:lineRule="auto"/>
        <w:rPr>
          <w:rFonts w:ascii="Times New Roman" w:eastAsia="Times New Roman" w:hAnsi="Times New Roman" w:cs="Times New Roman"/>
          <w:b/>
          <w:bCs/>
          <w:color w:val="000000"/>
          <w:u w:val="single"/>
          <w:lang w:eastAsia="tr-TR"/>
        </w:rPr>
      </w:pPr>
      <w:r w:rsidRPr="00E71455">
        <w:rPr>
          <w:rFonts w:ascii="Times New Roman" w:eastAsia="Times New Roman" w:hAnsi="Times New Roman" w:cs="Times New Roman"/>
          <w:color w:val="000000"/>
          <w:lang w:eastAsia="tr-TR"/>
        </w:rPr>
        <w:br/>
        <w:t>İhracatta; 1-9 kişi çalışan mikro ölçekli girişimlerin payı %17,3 iken, 10-49 kişi çalışan küçük ölçekli girişimlerin payı %20,7, 50-249 kişi çalışan orta ölçekli girişimlerin payı %18,4, 250+ kişi çalışan büyük ölçekli girişimlerin payı ise %43,5 oldu.</w:t>
      </w:r>
      <w:r w:rsidR="003722BE">
        <w:rPr>
          <w:rFonts w:ascii="Times New Roman" w:eastAsia="Times New Roman" w:hAnsi="Times New Roman" w:cs="Times New Roman"/>
          <w:color w:val="000000"/>
          <w:lang w:eastAsia="tr-TR"/>
        </w:rPr>
        <w:t xml:space="preserve"> </w:t>
      </w:r>
      <w:r w:rsidR="00600A1C">
        <w:rPr>
          <w:rFonts w:ascii="Times New Roman" w:eastAsia="Times New Roman" w:hAnsi="Times New Roman" w:cs="Times New Roman"/>
          <w:color w:val="000000"/>
          <w:lang w:eastAsia="tr-TR"/>
        </w:rPr>
        <w:t>Mikro işletmelere kıyasla küçük ve orta ölçekli işletmeler ihracat alanında yüksek paya sahiptir.</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t>Girişimin ana faaliyetine göre KOBİ’lerin ihracatının %35’i sanayi, %60,7’si ticaret sektöründe faaliyet gösteren KOBİ’ler tarafından yapıldı.</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r>
      <w:r w:rsidRPr="003722BE">
        <w:rPr>
          <w:rFonts w:ascii="Times New Roman" w:eastAsia="Times New Roman" w:hAnsi="Times New Roman" w:cs="Times New Roman"/>
          <w:b/>
          <w:bCs/>
          <w:color w:val="000000"/>
          <w:u w:val="single"/>
          <w:lang w:eastAsia="tr-TR"/>
        </w:rPr>
        <w:t xml:space="preserve">KOBİ’lerin </w:t>
      </w:r>
      <w:r w:rsidR="003722BE" w:rsidRPr="003722BE">
        <w:rPr>
          <w:rFonts w:ascii="Times New Roman" w:eastAsia="Times New Roman" w:hAnsi="Times New Roman" w:cs="Times New Roman"/>
          <w:b/>
          <w:bCs/>
          <w:color w:val="000000"/>
          <w:u w:val="single"/>
          <w:lang w:eastAsia="tr-TR"/>
        </w:rPr>
        <w:t>2014</w:t>
      </w:r>
      <w:r w:rsidR="003722BE">
        <w:rPr>
          <w:rFonts w:ascii="Times New Roman" w:eastAsia="Times New Roman" w:hAnsi="Times New Roman" w:cs="Times New Roman"/>
          <w:b/>
          <w:bCs/>
          <w:color w:val="000000"/>
          <w:u w:val="single"/>
          <w:lang w:eastAsia="tr-TR"/>
        </w:rPr>
        <w:t xml:space="preserve"> Yılında İthalattaki Payı %37,8 </w:t>
      </w:r>
      <w:proofErr w:type="gramStart"/>
      <w:r w:rsidR="003722BE" w:rsidRPr="003722BE">
        <w:rPr>
          <w:rFonts w:ascii="Times New Roman" w:eastAsia="Times New Roman" w:hAnsi="Times New Roman" w:cs="Times New Roman"/>
          <w:b/>
          <w:bCs/>
          <w:color w:val="000000"/>
          <w:u w:val="single"/>
          <w:lang w:eastAsia="tr-TR"/>
        </w:rPr>
        <w:t>Oldu</w:t>
      </w:r>
      <w:proofErr w:type="gramEnd"/>
    </w:p>
    <w:p w:rsidR="003722BE" w:rsidRDefault="003722BE" w:rsidP="000F70AC">
      <w:pPr>
        <w:spacing w:after="0" w:line="240" w:lineRule="auto"/>
        <w:rPr>
          <w:rFonts w:ascii="Times New Roman" w:eastAsia="Times New Roman" w:hAnsi="Times New Roman" w:cs="Times New Roman"/>
          <w:color w:val="000000"/>
          <w:lang w:eastAsia="tr-TR"/>
        </w:rPr>
      </w:pPr>
    </w:p>
    <w:p w:rsidR="0003105B" w:rsidRDefault="00E71455" w:rsidP="000F70AC">
      <w:pPr>
        <w:spacing w:after="0" w:line="240" w:lineRule="auto"/>
        <w:rPr>
          <w:rFonts w:ascii="Times New Roman" w:eastAsia="Times New Roman" w:hAnsi="Times New Roman" w:cs="Times New Roman"/>
          <w:b/>
          <w:bCs/>
          <w:color w:val="000000"/>
          <w:lang w:eastAsia="tr-TR"/>
        </w:rPr>
      </w:pPr>
      <w:r w:rsidRPr="00E71455">
        <w:rPr>
          <w:rFonts w:ascii="Times New Roman" w:eastAsia="Times New Roman" w:hAnsi="Times New Roman" w:cs="Times New Roman"/>
          <w:color w:val="000000"/>
          <w:lang w:eastAsia="tr-TR"/>
        </w:rPr>
        <w:t xml:space="preserve">İthalatta; 1-9 kişi çalışan mikro ölçekli girişimlerin payı %6,2, 10-49 kişi çalışan küçük ölçekli girişimlerin payı %13,2, 50-249 kişi çalışan orta ölçekli girişimlerin payı %18,4, 250+ kişi çalışan büyük ölçekli girişimlerin payı ise %62,2 oldu. </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t xml:space="preserve">Girişimin ana faaliyetine göre KOBİ’lerin ithalatının %33,3’ü sanayi, %59,5’i ticaret sektöründe </w:t>
      </w:r>
      <w:r w:rsidRPr="00E71455">
        <w:rPr>
          <w:rFonts w:ascii="Times New Roman" w:eastAsia="Times New Roman" w:hAnsi="Times New Roman" w:cs="Times New Roman"/>
          <w:color w:val="000000"/>
          <w:lang w:eastAsia="tr-TR"/>
        </w:rPr>
        <w:lastRenderedPageBreak/>
        <w:t>faaliyet gösteren KOBİ’ler tarafından gerçekleşt</w:t>
      </w:r>
      <w:r w:rsidR="00600A1C">
        <w:rPr>
          <w:rFonts w:ascii="Times New Roman" w:eastAsia="Times New Roman" w:hAnsi="Times New Roman" w:cs="Times New Roman"/>
          <w:color w:val="000000"/>
          <w:lang w:eastAsia="tr-TR"/>
        </w:rPr>
        <w:t>irildi.</w:t>
      </w:r>
      <w:r w:rsidR="003722BE">
        <w:rPr>
          <w:rFonts w:ascii="Times New Roman" w:eastAsia="Times New Roman" w:hAnsi="Times New Roman" w:cs="Times New Roman"/>
          <w:color w:val="000000"/>
          <w:lang w:eastAsia="tr-TR"/>
        </w:rPr>
        <w:t xml:space="preserve"> </w:t>
      </w:r>
      <w:r w:rsidR="00600A1C">
        <w:rPr>
          <w:rFonts w:ascii="Times New Roman" w:eastAsia="Times New Roman" w:hAnsi="Times New Roman" w:cs="Times New Roman"/>
          <w:color w:val="000000"/>
          <w:lang w:eastAsia="tr-TR"/>
        </w:rPr>
        <w:t>Bu</w:t>
      </w:r>
      <w:r w:rsidR="008B13EE">
        <w:rPr>
          <w:rFonts w:ascii="Times New Roman" w:eastAsia="Times New Roman" w:hAnsi="Times New Roman" w:cs="Times New Roman"/>
          <w:color w:val="000000"/>
          <w:lang w:eastAsia="tr-TR"/>
        </w:rPr>
        <w:t xml:space="preserve">radan </w:t>
      </w:r>
      <w:r w:rsidR="00600A1C">
        <w:rPr>
          <w:rFonts w:ascii="Times New Roman" w:eastAsia="Times New Roman" w:hAnsi="Times New Roman" w:cs="Times New Roman"/>
          <w:color w:val="000000"/>
          <w:lang w:eastAsia="tr-TR"/>
        </w:rPr>
        <w:t xml:space="preserve">hareketle ticaret sektöründeki </w:t>
      </w:r>
      <w:r w:rsidR="008B13EE">
        <w:rPr>
          <w:rFonts w:ascii="Times New Roman" w:eastAsia="Times New Roman" w:hAnsi="Times New Roman" w:cs="Times New Roman"/>
          <w:color w:val="000000"/>
          <w:lang w:eastAsia="tr-TR"/>
        </w:rPr>
        <w:t>girişimlerin</w:t>
      </w:r>
      <w:r w:rsidR="00600A1C">
        <w:rPr>
          <w:rFonts w:ascii="Times New Roman" w:eastAsia="Times New Roman" w:hAnsi="Times New Roman" w:cs="Times New Roman"/>
          <w:color w:val="000000"/>
          <w:lang w:eastAsia="tr-TR"/>
        </w:rPr>
        <w:t xml:space="preserve"> </w:t>
      </w:r>
      <w:r w:rsidR="008B13EE">
        <w:rPr>
          <w:rFonts w:ascii="Times New Roman" w:eastAsia="Times New Roman" w:hAnsi="Times New Roman" w:cs="Times New Roman"/>
          <w:color w:val="000000"/>
          <w:lang w:eastAsia="tr-TR"/>
        </w:rPr>
        <w:t xml:space="preserve">sanayinin 2 katı oranında </w:t>
      </w:r>
      <w:r w:rsidR="00600A1C">
        <w:rPr>
          <w:rFonts w:ascii="Times New Roman" w:eastAsia="Times New Roman" w:hAnsi="Times New Roman" w:cs="Times New Roman"/>
          <w:color w:val="000000"/>
          <w:lang w:eastAsia="tr-TR"/>
        </w:rPr>
        <w:t>ithalat yap</w:t>
      </w:r>
      <w:r w:rsidR="008B13EE">
        <w:rPr>
          <w:rFonts w:ascii="Times New Roman" w:eastAsia="Times New Roman" w:hAnsi="Times New Roman" w:cs="Times New Roman"/>
          <w:color w:val="000000"/>
          <w:lang w:eastAsia="tr-TR"/>
        </w:rPr>
        <w:t>tığı görülmektedir.</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r>
    </w:p>
    <w:p w:rsidR="0003105B" w:rsidRDefault="00E71455" w:rsidP="000F70AC">
      <w:pPr>
        <w:spacing w:after="0" w:line="240" w:lineRule="auto"/>
        <w:rPr>
          <w:rFonts w:ascii="Times New Roman" w:eastAsia="Times New Roman" w:hAnsi="Times New Roman" w:cs="Times New Roman"/>
          <w:b/>
          <w:bCs/>
          <w:color w:val="000000"/>
          <w:lang w:eastAsia="tr-TR"/>
        </w:rPr>
      </w:pPr>
      <w:r w:rsidRPr="00E71455">
        <w:rPr>
          <w:rFonts w:ascii="Times New Roman" w:eastAsia="Times New Roman" w:hAnsi="Times New Roman" w:cs="Times New Roman"/>
          <w:b/>
          <w:bCs/>
          <w:color w:val="000000"/>
          <w:lang w:eastAsia="tr-TR"/>
        </w:rPr>
        <w:t xml:space="preserve">KOBİ'lerin dış ticaretteki payı, 2012 - 2014 </w:t>
      </w:r>
      <w:r w:rsidRPr="00E71455">
        <w:rPr>
          <w:rFonts w:ascii="Times New Roman" w:eastAsia="Times New Roman" w:hAnsi="Times New Roman" w:cs="Times New Roman"/>
          <w:color w:val="000000"/>
          <w:lang w:eastAsia="tr-TR"/>
        </w:rPr>
        <w:br/>
      </w:r>
      <w:r w:rsidRPr="000F70AC">
        <w:rPr>
          <w:rFonts w:ascii="Times New Roman" w:eastAsia="Times New Roman" w:hAnsi="Times New Roman" w:cs="Times New Roman"/>
          <w:noProof/>
          <w:color w:val="000000"/>
          <w:lang w:eastAsia="tr-TR"/>
        </w:rPr>
        <w:drawing>
          <wp:inline distT="0" distB="0" distL="0" distR="0">
            <wp:extent cx="4800600" cy="3162300"/>
            <wp:effectExtent l="19050" t="0" r="0" b="0"/>
            <wp:docPr id="3" name="Resim 3" descr="http://www.tuik.gov.tr/hb/371/kapak/21864_img_3_371_19.11.20151374846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ik.gov.tr/hb/371/kapak/21864_img_3_371_19.11.20151374846609.jpg"/>
                    <pic:cNvPicPr>
                      <a:picLocks noChangeAspect="1" noChangeArrowheads="1"/>
                    </pic:cNvPicPr>
                  </pic:nvPicPr>
                  <pic:blipFill>
                    <a:blip r:embed="rId7"/>
                    <a:srcRect/>
                    <a:stretch>
                      <a:fillRect/>
                    </a:stretch>
                  </pic:blipFill>
                  <pic:spPr bwMode="auto">
                    <a:xfrm>
                      <a:off x="0" y="0"/>
                      <a:ext cx="4800600" cy="3162300"/>
                    </a:xfrm>
                    <a:prstGeom prst="rect">
                      <a:avLst/>
                    </a:prstGeom>
                    <a:noFill/>
                    <a:ln w="9525">
                      <a:noFill/>
                      <a:miter lim="800000"/>
                      <a:headEnd/>
                      <a:tailEnd/>
                    </a:ln>
                  </pic:spPr>
                </pic:pic>
              </a:graphicData>
            </a:graphic>
          </wp:inline>
        </w:drawing>
      </w:r>
      <w:r w:rsidRPr="00E71455">
        <w:rPr>
          <w:rFonts w:ascii="Times New Roman" w:eastAsia="Times New Roman" w:hAnsi="Times New Roman" w:cs="Times New Roman"/>
          <w:color w:val="000000"/>
          <w:lang w:eastAsia="tr-TR"/>
        </w:rPr>
        <w:br/>
      </w:r>
      <w:r w:rsidRPr="008B13EE">
        <w:rPr>
          <w:rFonts w:ascii="Times New Roman" w:eastAsia="Times New Roman" w:hAnsi="Times New Roman" w:cs="Times New Roman"/>
          <w:b/>
          <w:bCs/>
          <w:color w:val="000000"/>
          <w:u w:val="single"/>
          <w:lang w:eastAsia="tr-TR"/>
        </w:rPr>
        <w:t xml:space="preserve">KOBİ’ler </w:t>
      </w:r>
      <w:r w:rsidR="008B13EE" w:rsidRPr="008B13EE">
        <w:rPr>
          <w:rFonts w:ascii="Times New Roman" w:eastAsia="Times New Roman" w:hAnsi="Times New Roman" w:cs="Times New Roman"/>
          <w:b/>
          <w:bCs/>
          <w:color w:val="000000"/>
          <w:u w:val="single"/>
          <w:lang w:eastAsia="tr-TR"/>
        </w:rPr>
        <w:t xml:space="preserve">2014 Yılında İhracatının %48,1’ini </w:t>
      </w:r>
      <w:r w:rsidRPr="008B13EE">
        <w:rPr>
          <w:rFonts w:ascii="Times New Roman" w:eastAsia="Times New Roman" w:hAnsi="Times New Roman" w:cs="Times New Roman"/>
          <w:b/>
          <w:bCs/>
          <w:color w:val="000000"/>
          <w:u w:val="single"/>
          <w:lang w:eastAsia="tr-TR"/>
        </w:rPr>
        <w:t xml:space="preserve">Avrupa </w:t>
      </w:r>
      <w:r w:rsidR="008B13EE" w:rsidRPr="008B13EE">
        <w:rPr>
          <w:rFonts w:ascii="Times New Roman" w:eastAsia="Times New Roman" w:hAnsi="Times New Roman" w:cs="Times New Roman"/>
          <w:b/>
          <w:bCs/>
          <w:color w:val="000000"/>
          <w:u w:val="single"/>
          <w:lang w:eastAsia="tr-TR"/>
        </w:rPr>
        <w:t>Ülkelerine Yaptı</w:t>
      </w:r>
      <w:r w:rsidR="008B13EE" w:rsidRPr="008B13EE">
        <w:rPr>
          <w:rFonts w:ascii="Times New Roman" w:eastAsia="Times New Roman" w:hAnsi="Times New Roman" w:cs="Times New Roman"/>
          <w:b/>
          <w:bCs/>
          <w:color w:val="000000"/>
          <w:u w:val="single"/>
          <w:lang w:eastAsia="tr-TR"/>
        </w:rPr>
        <w:br/>
      </w:r>
      <w:r w:rsidRPr="00E71455">
        <w:rPr>
          <w:rFonts w:ascii="Times New Roman" w:eastAsia="Times New Roman" w:hAnsi="Times New Roman" w:cs="Times New Roman"/>
          <w:color w:val="000000"/>
          <w:lang w:eastAsia="tr-TR"/>
        </w:rPr>
        <w:br/>
        <w:t>Ülke gruplarına göre 2014 yılında dış ticaret incelendiğinde, KOBİ’ler tarafından yapılan ihracatın %48,1’i Avrupa ülkelerine, %35,5’i Asya ülkelerine gerçekleştirildi. KOBİ’ler ithalatının %50,5’ini Avrupa ülkelerinden, %39,8’ini Asya ülkelerinden yaptı.</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b/>
          <w:bCs/>
          <w:color w:val="000000"/>
          <w:lang w:eastAsia="tr-TR"/>
        </w:rPr>
        <w:br/>
      </w:r>
      <w:r w:rsidRPr="008B13EE">
        <w:rPr>
          <w:rFonts w:ascii="Times New Roman" w:eastAsia="Times New Roman" w:hAnsi="Times New Roman" w:cs="Times New Roman"/>
          <w:b/>
          <w:bCs/>
          <w:color w:val="000000"/>
          <w:u w:val="single"/>
          <w:lang w:eastAsia="tr-TR"/>
        </w:rPr>
        <w:t xml:space="preserve">KOBİ’lerin </w:t>
      </w:r>
      <w:r w:rsidR="008B13EE" w:rsidRPr="008B13EE">
        <w:rPr>
          <w:rFonts w:ascii="Times New Roman" w:eastAsia="Times New Roman" w:hAnsi="Times New Roman" w:cs="Times New Roman"/>
          <w:b/>
          <w:bCs/>
          <w:color w:val="000000"/>
          <w:u w:val="single"/>
          <w:lang w:eastAsia="tr-TR"/>
        </w:rPr>
        <w:t>2014 Yılında İhracatının %91,6’sını İmalat Sanayi Ürünleri Oluşturdu</w:t>
      </w:r>
      <w:r w:rsidRPr="00E71455">
        <w:rPr>
          <w:rFonts w:ascii="Times New Roman" w:eastAsia="Times New Roman" w:hAnsi="Times New Roman" w:cs="Times New Roman"/>
          <w:b/>
          <w:bCs/>
          <w:color w:val="000000"/>
          <w:lang w:eastAsia="tr-TR"/>
        </w:rPr>
        <w:br/>
      </w:r>
      <w:r w:rsidRPr="00E71455">
        <w:rPr>
          <w:rFonts w:ascii="Times New Roman" w:eastAsia="Times New Roman" w:hAnsi="Times New Roman" w:cs="Times New Roman"/>
          <w:color w:val="000000"/>
          <w:lang w:eastAsia="tr-TR"/>
        </w:rPr>
        <w:br/>
        <w:t>KOBİ’lerin ihracatı içinde giyim eşyası sektörün</w:t>
      </w:r>
      <w:r w:rsidR="008B13EE">
        <w:rPr>
          <w:rFonts w:ascii="Times New Roman" w:eastAsia="Times New Roman" w:hAnsi="Times New Roman" w:cs="Times New Roman"/>
          <w:color w:val="000000"/>
          <w:lang w:eastAsia="tr-TR"/>
        </w:rPr>
        <w:t xml:space="preserve">ün payı %15, “tekstil ürünleri” </w:t>
      </w:r>
      <w:proofErr w:type="spellStart"/>
      <w:r w:rsidRPr="00E71455">
        <w:rPr>
          <w:rFonts w:ascii="Times New Roman" w:eastAsia="Times New Roman" w:hAnsi="Times New Roman" w:cs="Times New Roman"/>
          <w:color w:val="000000"/>
          <w:lang w:eastAsia="tr-TR"/>
        </w:rPr>
        <w:t>nin</w:t>
      </w:r>
      <w:proofErr w:type="spellEnd"/>
      <w:r w:rsidRPr="00E71455">
        <w:rPr>
          <w:rFonts w:ascii="Times New Roman" w:eastAsia="Times New Roman" w:hAnsi="Times New Roman" w:cs="Times New Roman"/>
          <w:color w:val="000000"/>
          <w:lang w:eastAsia="tr-TR"/>
        </w:rPr>
        <w:t xml:space="preserve"> payı %10,4 ve “ana metaller” in payı %9 oldu. KOBİ’lerin ithalatında ise öne çıkan sektörler “kimyasallar ve kimyasal ürünler” (%16,2), “başka yerde sınıflandırılmamış makine ve </w:t>
      </w:r>
      <w:proofErr w:type="gramStart"/>
      <w:r w:rsidRPr="00E71455">
        <w:rPr>
          <w:rFonts w:ascii="Times New Roman" w:eastAsia="Times New Roman" w:hAnsi="Times New Roman" w:cs="Times New Roman"/>
          <w:color w:val="000000"/>
          <w:lang w:eastAsia="tr-TR"/>
        </w:rPr>
        <w:t>ekipmanlar</w:t>
      </w:r>
      <w:proofErr w:type="gramEnd"/>
      <w:r w:rsidRPr="00E71455">
        <w:rPr>
          <w:rFonts w:ascii="Times New Roman" w:eastAsia="Times New Roman" w:hAnsi="Times New Roman" w:cs="Times New Roman"/>
          <w:color w:val="000000"/>
          <w:lang w:eastAsia="tr-TR"/>
        </w:rPr>
        <w:t>” (%12,3) ve “ana metaller” (%11,9) oldu.</w:t>
      </w:r>
      <w:r w:rsidR="008B13EE">
        <w:rPr>
          <w:rFonts w:ascii="Times New Roman" w:eastAsia="Times New Roman" w:hAnsi="Times New Roman" w:cs="Times New Roman"/>
          <w:color w:val="000000"/>
          <w:lang w:eastAsia="tr-TR"/>
        </w:rPr>
        <w:t xml:space="preserve"> </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b/>
          <w:bCs/>
          <w:color w:val="000000"/>
          <w:lang w:eastAsia="tr-TR"/>
        </w:rPr>
        <w:br/>
      </w:r>
      <w:r w:rsidRPr="008B13EE">
        <w:rPr>
          <w:rFonts w:ascii="Times New Roman" w:eastAsia="Times New Roman" w:hAnsi="Times New Roman" w:cs="Times New Roman"/>
          <w:b/>
          <w:bCs/>
          <w:color w:val="000000"/>
          <w:u w:val="single"/>
          <w:lang w:eastAsia="tr-TR"/>
        </w:rPr>
        <w:t xml:space="preserve">KOBİ’ler </w:t>
      </w:r>
      <w:r w:rsidR="008B13EE" w:rsidRPr="008B13EE">
        <w:rPr>
          <w:rFonts w:ascii="Times New Roman" w:eastAsia="Times New Roman" w:hAnsi="Times New Roman" w:cs="Times New Roman"/>
          <w:b/>
          <w:bCs/>
          <w:color w:val="000000"/>
          <w:u w:val="single"/>
          <w:lang w:eastAsia="tr-TR"/>
        </w:rPr>
        <w:t xml:space="preserve">2014 Yılında </w:t>
      </w:r>
      <w:r w:rsidRPr="008B13EE">
        <w:rPr>
          <w:rFonts w:ascii="Times New Roman" w:eastAsia="Times New Roman" w:hAnsi="Times New Roman" w:cs="Times New Roman"/>
          <w:b/>
          <w:bCs/>
          <w:color w:val="000000"/>
          <w:u w:val="single"/>
          <w:lang w:eastAsia="tr-TR"/>
        </w:rPr>
        <w:t>Ar</w:t>
      </w:r>
      <w:r w:rsidR="008B13EE" w:rsidRPr="008B13EE">
        <w:rPr>
          <w:rFonts w:ascii="Times New Roman" w:eastAsia="Times New Roman" w:hAnsi="Times New Roman" w:cs="Times New Roman"/>
          <w:b/>
          <w:bCs/>
          <w:color w:val="000000"/>
          <w:u w:val="single"/>
          <w:lang w:eastAsia="tr-TR"/>
        </w:rPr>
        <w:t>-</w:t>
      </w:r>
      <w:r w:rsidRPr="008B13EE">
        <w:rPr>
          <w:rFonts w:ascii="Times New Roman" w:eastAsia="Times New Roman" w:hAnsi="Times New Roman" w:cs="Times New Roman"/>
          <w:b/>
          <w:bCs/>
          <w:color w:val="000000"/>
          <w:u w:val="single"/>
          <w:lang w:eastAsia="tr-TR"/>
        </w:rPr>
        <w:t xml:space="preserve">Ge </w:t>
      </w:r>
      <w:r w:rsidR="008B13EE" w:rsidRPr="008B13EE">
        <w:rPr>
          <w:rFonts w:ascii="Times New Roman" w:eastAsia="Times New Roman" w:hAnsi="Times New Roman" w:cs="Times New Roman"/>
          <w:b/>
          <w:bCs/>
          <w:color w:val="000000"/>
          <w:u w:val="single"/>
          <w:lang w:eastAsia="tr-TR"/>
        </w:rPr>
        <w:t>Harcamalarının %17,4’ünü Gerçekleştirdi</w:t>
      </w:r>
      <w:r w:rsidRPr="00E71455">
        <w:rPr>
          <w:rFonts w:ascii="Times New Roman" w:eastAsia="Times New Roman" w:hAnsi="Times New Roman" w:cs="Times New Roman"/>
          <w:b/>
          <w:bCs/>
          <w:color w:val="000000"/>
          <w:lang w:eastAsia="tr-TR"/>
        </w:rPr>
        <w:br/>
      </w:r>
      <w:r w:rsidRPr="00E71455">
        <w:rPr>
          <w:rFonts w:ascii="Times New Roman" w:eastAsia="Times New Roman" w:hAnsi="Times New Roman" w:cs="Times New Roman"/>
          <w:color w:val="000000"/>
          <w:lang w:eastAsia="tr-TR"/>
        </w:rPr>
        <w:br/>
        <w:t>Türkiye’de gayrisafi yurtiçi Ar-Ge harcaması 2014 yılında 17 milyar 598 milyon TL olarak hesaplandı. Bu harcamanın %17,4’ü (3 milyar 61 milyon TL) KOBİ’ler tarafından yapıldı. Tam Zaman Eşdeğeri (TZE) cinsinden toplam 115 bin 444 kişi Ar-Ge personeli olarak çalıştı. TZE cinsinden toplam Ar-Ge personelinin %26,5’i KOBİ’lerde istihdam edildi.</w:t>
      </w:r>
      <w:r w:rsidR="00600A1C">
        <w:rPr>
          <w:rFonts w:ascii="Times New Roman" w:eastAsia="Times New Roman" w:hAnsi="Times New Roman" w:cs="Times New Roman"/>
          <w:color w:val="000000"/>
          <w:lang w:eastAsia="tr-TR"/>
        </w:rPr>
        <w:t xml:space="preserve"> </w:t>
      </w:r>
      <w:r w:rsidR="00E9207E">
        <w:rPr>
          <w:rFonts w:ascii="Times New Roman" w:eastAsia="Times New Roman" w:hAnsi="Times New Roman" w:cs="Times New Roman"/>
          <w:color w:val="000000"/>
          <w:lang w:eastAsia="tr-TR"/>
        </w:rPr>
        <w:t>Geçtiğimiz yıllara kıyasla Ar</w:t>
      </w:r>
      <w:r w:rsidR="008B13EE">
        <w:rPr>
          <w:rFonts w:ascii="Times New Roman" w:eastAsia="Times New Roman" w:hAnsi="Times New Roman" w:cs="Times New Roman"/>
          <w:color w:val="000000"/>
          <w:lang w:eastAsia="tr-TR"/>
        </w:rPr>
        <w:t>-</w:t>
      </w:r>
      <w:r w:rsidR="00E9207E">
        <w:rPr>
          <w:rFonts w:ascii="Times New Roman" w:eastAsia="Times New Roman" w:hAnsi="Times New Roman" w:cs="Times New Roman"/>
          <w:color w:val="000000"/>
          <w:lang w:eastAsia="tr-TR"/>
        </w:rPr>
        <w:t xml:space="preserve">ge </w:t>
      </w:r>
      <w:r w:rsidR="008B13EE">
        <w:rPr>
          <w:rFonts w:ascii="Times New Roman" w:eastAsia="Times New Roman" w:hAnsi="Times New Roman" w:cs="Times New Roman"/>
          <w:color w:val="000000"/>
          <w:lang w:eastAsia="tr-TR"/>
        </w:rPr>
        <w:t xml:space="preserve">konusunda </w:t>
      </w:r>
      <w:r w:rsidR="00E9207E">
        <w:rPr>
          <w:rFonts w:ascii="Times New Roman" w:eastAsia="Times New Roman" w:hAnsi="Times New Roman" w:cs="Times New Roman"/>
          <w:color w:val="000000"/>
          <w:lang w:eastAsia="tr-TR"/>
        </w:rPr>
        <w:t>gelişmeler olumlu yönde ilerlemektedir.</w:t>
      </w:r>
      <w:r w:rsidRPr="00E71455">
        <w:rPr>
          <w:rFonts w:ascii="Times New Roman" w:eastAsia="Times New Roman" w:hAnsi="Times New Roman" w:cs="Times New Roman"/>
          <w:color w:val="000000"/>
          <w:lang w:eastAsia="tr-TR"/>
        </w:rPr>
        <w:t xml:space="preserve"> </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r>
      <w:r w:rsidRPr="008B13EE">
        <w:rPr>
          <w:rFonts w:ascii="Times New Roman" w:eastAsia="Times New Roman" w:hAnsi="Times New Roman" w:cs="Times New Roman"/>
          <w:b/>
          <w:bCs/>
          <w:color w:val="000000"/>
          <w:u w:val="single"/>
          <w:lang w:eastAsia="tr-TR"/>
        </w:rPr>
        <w:t xml:space="preserve">İnternet </w:t>
      </w:r>
      <w:r w:rsidR="008B13EE" w:rsidRPr="008B13EE">
        <w:rPr>
          <w:rFonts w:ascii="Times New Roman" w:eastAsia="Times New Roman" w:hAnsi="Times New Roman" w:cs="Times New Roman"/>
          <w:b/>
          <w:bCs/>
          <w:color w:val="000000"/>
          <w:u w:val="single"/>
          <w:lang w:eastAsia="tr-TR"/>
        </w:rPr>
        <w:t xml:space="preserve">Erişimine Sahip </w:t>
      </w:r>
      <w:r w:rsidRPr="008B13EE">
        <w:rPr>
          <w:rFonts w:ascii="Times New Roman" w:eastAsia="Times New Roman" w:hAnsi="Times New Roman" w:cs="Times New Roman"/>
          <w:b/>
          <w:bCs/>
          <w:color w:val="000000"/>
          <w:u w:val="single"/>
          <w:lang w:eastAsia="tr-TR"/>
        </w:rPr>
        <w:t xml:space="preserve">KOBİ’lerin </w:t>
      </w:r>
      <w:r w:rsidR="008B13EE" w:rsidRPr="008B13EE">
        <w:rPr>
          <w:rFonts w:ascii="Times New Roman" w:eastAsia="Times New Roman" w:hAnsi="Times New Roman" w:cs="Times New Roman"/>
          <w:b/>
          <w:bCs/>
          <w:color w:val="000000"/>
          <w:u w:val="single"/>
          <w:lang w:eastAsia="tr-TR"/>
        </w:rPr>
        <w:t xml:space="preserve">Oranı 2015 Yılında %92,2 </w:t>
      </w:r>
      <w:proofErr w:type="gramStart"/>
      <w:r w:rsidR="008B13EE" w:rsidRPr="008B13EE">
        <w:rPr>
          <w:rFonts w:ascii="Times New Roman" w:eastAsia="Times New Roman" w:hAnsi="Times New Roman" w:cs="Times New Roman"/>
          <w:b/>
          <w:bCs/>
          <w:color w:val="000000"/>
          <w:u w:val="single"/>
          <w:lang w:eastAsia="tr-TR"/>
        </w:rPr>
        <w:t>Oldu</w:t>
      </w:r>
      <w:proofErr w:type="gramEnd"/>
      <w:r w:rsidRPr="00E71455">
        <w:rPr>
          <w:rFonts w:ascii="Times New Roman" w:eastAsia="Times New Roman" w:hAnsi="Times New Roman" w:cs="Times New Roman"/>
          <w:b/>
          <w:bCs/>
          <w:color w:val="000000"/>
          <w:lang w:eastAsia="tr-TR"/>
        </w:rPr>
        <w:br/>
      </w:r>
      <w:r w:rsidRPr="00E71455">
        <w:rPr>
          <w:rFonts w:ascii="Times New Roman" w:eastAsia="Times New Roman" w:hAnsi="Times New Roman" w:cs="Times New Roman"/>
          <w:color w:val="000000"/>
          <w:lang w:eastAsia="tr-TR"/>
        </w:rPr>
        <w:br/>
        <w:t xml:space="preserve">Girişimlerde bilişim teknolojileri kullanım araştırmasına göre 10 ve daha fazla çalışanı olan girişimlerin %92,5’i internet erişimine sahip olup, bu oran KOBİ’lerde %92,2 oldu. </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t xml:space="preserve">Araştırma kapsamındaki girişimlerin bilgisayar kullanım oranı %95,2, web sayfası sahiplik oranı %65,5, İnternete geniş bant bağlantı ile erişim oranı %92,4 iken, en yaygın kullanılan internet bağlantı türü %88,1 ile DSL bağlantı oldu. KOBİ’lerde ise bilgisayar kullanım oranı %95, web sayfası sahiplik oranı %64,6, İnternete geniş bant bağlantı ile erişim oranı %92,2, en yaygın kullanılan İnternet </w:t>
      </w:r>
      <w:r w:rsidRPr="00E71455">
        <w:rPr>
          <w:rFonts w:ascii="Times New Roman" w:eastAsia="Times New Roman" w:hAnsi="Times New Roman" w:cs="Times New Roman"/>
          <w:color w:val="000000"/>
          <w:lang w:eastAsia="tr-TR"/>
        </w:rPr>
        <w:lastRenderedPageBreak/>
        <w:t>bağlantı türü %88 ile DSL bağlantı oldu.</w:t>
      </w:r>
      <w:r w:rsidR="008B13EE">
        <w:rPr>
          <w:rFonts w:ascii="Times New Roman" w:eastAsia="Times New Roman" w:hAnsi="Times New Roman" w:cs="Times New Roman"/>
          <w:color w:val="000000"/>
          <w:lang w:eastAsia="tr-TR"/>
        </w:rPr>
        <w:t xml:space="preserve"> </w:t>
      </w:r>
      <w:r w:rsidR="00600A1C">
        <w:rPr>
          <w:rFonts w:ascii="Times New Roman" w:eastAsia="Times New Roman" w:hAnsi="Times New Roman" w:cs="Times New Roman"/>
          <w:color w:val="000000"/>
          <w:lang w:eastAsia="tr-TR"/>
        </w:rPr>
        <w:t>Teknoloji</w:t>
      </w:r>
      <w:r w:rsidR="008B13EE">
        <w:rPr>
          <w:rFonts w:ascii="Times New Roman" w:eastAsia="Times New Roman" w:hAnsi="Times New Roman" w:cs="Times New Roman"/>
          <w:color w:val="000000"/>
          <w:lang w:eastAsia="tr-TR"/>
        </w:rPr>
        <w:t>nin</w:t>
      </w:r>
      <w:r w:rsidR="00600A1C">
        <w:rPr>
          <w:rFonts w:ascii="Times New Roman" w:eastAsia="Times New Roman" w:hAnsi="Times New Roman" w:cs="Times New Roman"/>
          <w:color w:val="000000"/>
          <w:lang w:eastAsia="tr-TR"/>
        </w:rPr>
        <w:t xml:space="preserve"> </w:t>
      </w:r>
      <w:r w:rsidR="009519BA">
        <w:rPr>
          <w:rFonts w:ascii="Times New Roman" w:eastAsia="Times New Roman" w:hAnsi="Times New Roman" w:cs="Times New Roman"/>
          <w:color w:val="000000"/>
          <w:lang w:eastAsia="tr-TR"/>
        </w:rPr>
        <w:t>en önemli getirilerinden biri olan</w:t>
      </w:r>
      <w:r w:rsidR="00600A1C">
        <w:rPr>
          <w:rFonts w:ascii="Times New Roman" w:eastAsia="Times New Roman" w:hAnsi="Times New Roman" w:cs="Times New Roman"/>
          <w:color w:val="000000"/>
          <w:lang w:eastAsia="tr-TR"/>
        </w:rPr>
        <w:t xml:space="preserve"> inter</w:t>
      </w:r>
      <w:r w:rsidR="009519BA">
        <w:rPr>
          <w:rFonts w:ascii="Times New Roman" w:eastAsia="Times New Roman" w:hAnsi="Times New Roman" w:cs="Times New Roman"/>
          <w:color w:val="000000"/>
          <w:lang w:eastAsia="tr-TR"/>
        </w:rPr>
        <w:t>net ile işletmeler ciddi anlamda yol kat</w:t>
      </w:r>
      <w:r w:rsidR="008B13EE">
        <w:rPr>
          <w:rFonts w:ascii="Times New Roman" w:eastAsia="Times New Roman" w:hAnsi="Times New Roman" w:cs="Times New Roman"/>
          <w:color w:val="000000"/>
          <w:lang w:eastAsia="tr-TR"/>
        </w:rPr>
        <w:t xml:space="preserve"> </w:t>
      </w:r>
      <w:r w:rsidR="009519BA">
        <w:rPr>
          <w:rFonts w:ascii="Times New Roman" w:eastAsia="Times New Roman" w:hAnsi="Times New Roman" w:cs="Times New Roman"/>
          <w:color w:val="000000"/>
          <w:lang w:eastAsia="tr-TR"/>
        </w:rPr>
        <w:t>etmişlerdir.</w:t>
      </w:r>
      <w:r w:rsidRPr="00E71455">
        <w:rPr>
          <w:rFonts w:ascii="Times New Roman" w:eastAsia="Times New Roman" w:hAnsi="Times New Roman" w:cs="Times New Roman"/>
          <w:color w:val="000000"/>
          <w:lang w:eastAsia="tr-TR"/>
        </w:rPr>
        <w:br/>
      </w:r>
    </w:p>
    <w:p w:rsidR="00E71455" w:rsidRPr="00E71455" w:rsidRDefault="00E71455" w:rsidP="000F70AC">
      <w:pPr>
        <w:spacing w:after="0" w:line="240" w:lineRule="auto"/>
        <w:rPr>
          <w:rFonts w:ascii="Times New Roman" w:eastAsia="Times New Roman" w:hAnsi="Times New Roman" w:cs="Times New Roman"/>
          <w:color w:val="000000"/>
          <w:lang w:eastAsia="tr-TR"/>
        </w:rPr>
      </w:pPr>
      <w:r w:rsidRPr="008B13EE">
        <w:rPr>
          <w:rFonts w:ascii="Times New Roman" w:eastAsia="Times New Roman" w:hAnsi="Times New Roman" w:cs="Times New Roman"/>
          <w:b/>
          <w:bCs/>
          <w:color w:val="000000"/>
          <w:u w:val="single"/>
          <w:lang w:eastAsia="tr-TR"/>
        </w:rPr>
        <w:t xml:space="preserve">KOBİ’lerin </w:t>
      </w:r>
      <w:r w:rsidR="008B13EE" w:rsidRPr="008B13EE">
        <w:rPr>
          <w:rFonts w:ascii="Times New Roman" w:eastAsia="Times New Roman" w:hAnsi="Times New Roman" w:cs="Times New Roman"/>
          <w:b/>
          <w:bCs/>
          <w:color w:val="000000"/>
          <w:u w:val="single"/>
          <w:lang w:eastAsia="tr-TR"/>
        </w:rPr>
        <w:t xml:space="preserve">%81’i 2014 Yılında Kamu İle İletişimde İnternet Kullandı </w:t>
      </w:r>
      <w:r w:rsidR="008B13EE" w:rsidRPr="008B13EE">
        <w:rPr>
          <w:rFonts w:ascii="Times New Roman" w:eastAsia="Times New Roman" w:hAnsi="Times New Roman" w:cs="Times New Roman"/>
          <w:b/>
          <w:bCs/>
          <w:color w:val="000000"/>
          <w:u w:val="single"/>
          <w:lang w:eastAsia="tr-TR"/>
        </w:rPr>
        <w:br/>
      </w:r>
      <w:r w:rsidRPr="00E71455">
        <w:rPr>
          <w:rFonts w:ascii="Times New Roman" w:eastAsia="Times New Roman" w:hAnsi="Times New Roman" w:cs="Times New Roman"/>
          <w:color w:val="000000"/>
          <w:lang w:eastAsia="tr-TR"/>
        </w:rPr>
        <w:br/>
        <w:t>Girişimlerin kamu kurum ve kuruluşları ile iletişimde interneti kullanma oranı 2014 yılında %81,4 oldu. KOBİ’lerde bu oran %81 oldu. Girişimlerin %12,4’ü 2014 yılında web sayfası veya Elektronik Veri Alışverişi (EDI) yoluyla mal/hizmet siparişi alırken, KOBİ’lerde bu oran %10,4 oldu.</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r>
      <w:r w:rsidRPr="008B13EE">
        <w:rPr>
          <w:rFonts w:ascii="Times New Roman" w:eastAsia="Times New Roman" w:hAnsi="Times New Roman" w:cs="Times New Roman"/>
          <w:b/>
          <w:bCs/>
          <w:color w:val="000000"/>
          <w:u w:val="single"/>
          <w:lang w:eastAsia="tr-TR"/>
        </w:rPr>
        <w:t xml:space="preserve">Yenilikçi KOBİ’lerin </w:t>
      </w:r>
      <w:r w:rsidR="008B13EE" w:rsidRPr="008B13EE">
        <w:rPr>
          <w:rFonts w:ascii="Times New Roman" w:eastAsia="Times New Roman" w:hAnsi="Times New Roman" w:cs="Times New Roman"/>
          <w:b/>
          <w:bCs/>
          <w:color w:val="000000"/>
          <w:u w:val="single"/>
          <w:lang w:eastAsia="tr-TR"/>
        </w:rPr>
        <w:t xml:space="preserve">Oranı %50,8 </w:t>
      </w:r>
      <w:proofErr w:type="gramStart"/>
      <w:r w:rsidR="008B13EE" w:rsidRPr="008B13EE">
        <w:rPr>
          <w:rFonts w:ascii="Times New Roman" w:eastAsia="Times New Roman" w:hAnsi="Times New Roman" w:cs="Times New Roman"/>
          <w:b/>
          <w:bCs/>
          <w:color w:val="000000"/>
          <w:u w:val="single"/>
          <w:lang w:eastAsia="tr-TR"/>
        </w:rPr>
        <w:t>Oldu</w:t>
      </w:r>
      <w:proofErr w:type="gramEnd"/>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t>Yenilik araştırması</w:t>
      </w:r>
      <w:r w:rsidRPr="00E71455">
        <w:rPr>
          <w:rFonts w:ascii="Times New Roman" w:eastAsia="Times New Roman" w:hAnsi="Times New Roman" w:cs="Times New Roman"/>
          <w:color w:val="000000"/>
          <w:vertAlign w:val="superscript"/>
          <w:lang w:eastAsia="tr-TR"/>
        </w:rPr>
        <w:t xml:space="preserve"> </w:t>
      </w:r>
      <w:r w:rsidRPr="00E71455">
        <w:rPr>
          <w:rFonts w:ascii="Times New Roman" w:eastAsia="Times New Roman" w:hAnsi="Times New Roman" w:cs="Times New Roman"/>
          <w:color w:val="000000"/>
          <w:lang w:eastAsia="tr-TR"/>
        </w:rPr>
        <w:t xml:space="preserve">sonuçlarına göre 2012-2014 yıllarını kapsayan üç yıllık dönemde 10 ve daha fazla çalışanı olan girişimlerin %51,3’ü yenilik faaliyetinde bulundu. Çalışan sayısı 10-249 olan KOBİ’lerde ise bu oran %50,8 oldu. </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t>Çalışan sayısı büyüklük gruplarına göre 10-49 çalışanı olan KOBİ’lerin %49,3’ü, 50-249 çalışanı olan KOBİ’lerin ise %57,5’i yenilik faaliyetinde bulundu.</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t>Sanayi sektöründe yenilikçi KOBİ’lerin oranı %53,5 iken, bu oran hizmet sektöründeki KOBİ’lerde %47,5 oldu.</w:t>
      </w:r>
      <w:r w:rsidR="008B13EE">
        <w:rPr>
          <w:rFonts w:ascii="Times New Roman" w:eastAsia="Times New Roman" w:hAnsi="Times New Roman" w:cs="Times New Roman"/>
          <w:color w:val="000000"/>
          <w:lang w:eastAsia="tr-TR"/>
        </w:rPr>
        <w:t xml:space="preserve"> </w:t>
      </w:r>
      <w:r w:rsidR="00E9207E">
        <w:rPr>
          <w:rFonts w:ascii="Times New Roman" w:eastAsia="Times New Roman" w:hAnsi="Times New Roman" w:cs="Times New Roman"/>
          <w:color w:val="000000"/>
          <w:lang w:eastAsia="tr-TR"/>
        </w:rPr>
        <w:t>Orta ölçekli işletmelerin yenilikçilik konusunda ilerlemeleri gözlemlenmektedir.</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r>
      <w:r w:rsidRPr="008B13EE">
        <w:rPr>
          <w:rFonts w:ascii="Times New Roman" w:eastAsia="Times New Roman" w:hAnsi="Times New Roman" w:cs="Times New Roman"/>
          <w:b/>
          <w:bCs/>
          <w:color w:val="000000"/>
          <w:u w:val="single"/>
          <w:lang w:eastAsia="tr-TR"/>
        </w:rPr>
        <w:t xml:space="preserve">KOBİ’lerin </w:t>
      </w:r>
      <w:r w:rsidR="008B13EE">
        <w:rPr>
          <w:rFonts w:ascii="Times New Roman" w:eastAsia="Times New Roman" w:hAnsi="Times New Roman" w:cs="Times New Roman"/>
          <w:b/>
          <w:bCs/>
          <w:color w:val="000000"/>
          <w:u w:val="single"/>
          <w:lang w:eastAsia="tr-TR"/>
        </w:rPr>
        <w:t>%37,4’ü Ürün ve/v</w:t>
      </w:r>
      <w:r w:rsidR="008B13EE" w:rsidRPr="008B13EE">
        <w:rPr>
          <w:rFonts w:ascii="Times New Roman" w:eastAsia="Times New Roman" w:hAnsi="Times New Roman" w:cs="Times New Roman"/>
          <w:b/>
          <w:bCs/>
          <w:color w:val="000000"/>
          <w:u w:val="single"/>
          <w:lang w:eastAsia="tr-TR"/>
        </w:rPr>
        <w:t>eya Süreç Yeniliği Faaliyetinde Bulundu</w:t>
      </w:r>
      <w:r w:rsidR="008B13EE" w:rsidRPr="008B13EE">
        <w:rPr>
          <w:rFonts w:ascii="Times New Roman" w:eastAsia="Times New Roman" w:hAnsi="Times New Roman" w:cs="Times New Roman"/>
          <w:b/>
          <w:bCs/>
          <w:color w:val="000000"/>
          <w:u w:val="single"/>
          <w:lang w:eastAsia="tr-TR"/>
        </w:rPr>
        <w:br/>
      </w:r>
      <w:r w:rsidRPr="00E71455">
        <w:rPr>
          <w:rFonts w:ascii="Times New Roman" w:eastAsia="Times New Roman" w:hAnsi="Times New Roman" w:cs="Times New Roman"/>
          <w:color w:val="000000"/>
          <w:lang w:eastAsia="tr-TR"/>
        </w:rPr>
        <w:br/>
        <w:t xml:space="preserve">KOBİ’lerin %37,4’ü 2012-2014 yıllarını kapsayan üç yıllık dönemde ürün ve/veya süreç yeniliği faaliyetinde (devam eden ve sonuçsuz kalan yenilik faaliyetleri de </w:t>
      </w:r>
      <w:proofErr w:type="gramStart"/>
      <w:r w:rsidRPr="00E71455">
        <w:rPr>
          <w:rFonts w:ascii="Times New Roman" w:eastAsia="Times New Roman" w:hAnsi="Times New Roman" w:cs="Times New Roman"/>
          <w:color w:val="000000"/>
          <w:lang w:eastAsia="tr-TR"/>
        </w:rPr>
        <w:t>dahil</w:t>
      </w:r>
      <w:proofErr w:type="gramEnd"/>
      <w:r w:rsidRPr="00E71455">
        <w:rPr>
          <w:rFonts w:ascii="Times New Roman" w:eastAsia="Times New Roman" w:hAnsi="Times New Roman" w:cs="Times New Roman"/>
          <w:color w:val="000000"/>
          <w:lang w:eastAsia="tr-TR"/>
        </w:rPr>
        <w:t>) bulundu. Aynı dönem içerisinde yenilik faaliyeti devam eden KOBİ’lerin oranı %20, yenilik faaliyeti sonuçsuz kalan KOBİ’lerin oranı ise %5,5 oldu.</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r>
      <w:r w:rsidRPr="008B13EE">
        <w:rPr>
          <w:rFonts w:ascii="Times New Roman" w:eastAsia="Times New Roman" w:hAnsi="Times New Roman" w:cs="Times New Roman"/>
          <w:b/>
          <w:bCs/>
          <w:color w:val="000000"/>
          <w:u w:val="single"/>
          <w:lang w:eastAsia="tr-TR"/>
        </w:rPr>
        <w:t xml:space="preserve">KOBİ’lerin </w:t>
      </w:r>
      <w:r w:rsidR="00FA6CC7">
        <w:rPr>
          <w:rFonts w:ascii="Times New Roman" w:eastAsia="Times New Roman" w:hAnsi="Times New Roman" w:cs="Times New Roman"/>
          <w:b/>
          <w:bCs/>
          <w:color w:val="000000"/>
          <w:u w:val="single"/>
          <w:lang w:eastAsia="tr-TR"/>
        </w:rPr>
        <w:t>%40,5’i Organizasyon ve/v</w:t>
      </w:r>
      <w:r w:rsidR="008B13EE" w:rsidRPr="008B13EE">
        <w:rPr>
          <w:rFonts w:ascii="Times New Roman" w:eastAsia="Times New Roman" w:hAnsi="Times New Roman" w:cs="Times New Roman"/>
          <w:b/>
          <w:bCs/>
          <w:color w:val="000000"/>
          <w:u w:val="single"/>
          <w:lang w:eastAsia="tr-TR"/>
        </w:rPr>
        <w:t>eya Pazarlama Yeniliği Faaliyetinde Bulundu</w:t>
      </w:r>
      <w:r w:rsidR="008B13EE" w:rsidRPr="008B13EE">
        <w:rPr>
          <w:rFonts w:ascii="Times New Roman" w:eastAsia="Times New Roman" w:hAnsi="Times New Roman" w:cs="Times New Roman"/>
          <w:b/>
          <w:bCs/>
          <w:color w:val="000000"/>
          <w:u w:val="single"/>
          <w:lang w:eastAsia="tr-TR"/>
        </w:rPr>
        <w:br/>
      </w:r>
      <w:r w:rsidRPr="00E71455">
        <w:rPr>
          <w:rFonts w:ascii="Times New Roman" w:eastAsia="Times New Roman" w:hAnsi="Times New Roman" w:cs="Times New Roman"/>
          <w:color w:val="000000"/>
          <w:lang w:eastAsia="tr-TR"/>
        </w:rPr>
        <w:br/>
        <w:t>KOBİ’lerin %40,5’i 2012-2014 yıllarını kapsayan üç yıllık dönemde organizasyon ve/veya pazarlama yeniliği faaliyetinde bulundu. Bu kapsamda KOBİ’lerin %27,9’u organizasyon yeniliği, %33,4’ü ise pazarlama yeniliği gerçekleştirdi.</w:t>
      </w:r>
      <w:r w:rsidR="00FA6CC7">
        <w:rPr>
          <w:rFonts w:ascii="Times New Roman" w:eastAsia="Times New Roman" w:hAnsi="Times New Roman" w:cs="Times New Roman"/>
          <w:color w:val="000000"/>
          <w:lang w:eastAsia="tr-TR"/>
        </w:rPr>
        <w:t xml:space="preserve"> </w:t>
      </w:r>
      <w:r w:rsidR="009519BA">
        <w:rPr>
          <w:rFonts w:ascii="Times New Roman" w:eastAsia="Times New Roman" w:hAnsi="Times New Roman" w:cs="Times New Roman"/>
          <w:color w:val="000000"/>
          <w:lang w:eastAsia="tr-TR"/>
        </w:rPr>
        <w:t>Organizasyon ve pazarlama alanındaki yenilikler küçük ve o</w:t>
      </w:r>
      <w:r w:rsidR="00FA6CC7">
        <w:rPr>
          <w:rFonts w:ascii="Times New Roman" w:eastAsia="Times New Roman" w:hAnsi="Times New Roman" w:cs="Times New Roman"/>
          <w:color w:val="000000"/>
          <w:lang w:eastAsia="tr-TR"/>
        </w:rPr>
        <w:t>r</w:t>
      </w:r>
      <w:r w:rsidR="009519BA">
        <w:rPr>
          <w:rFonts w:ascii="Times New Roman" w:eastAsia="Times New Roman" w:hAnsi="Times New Roman" w:cs="Times New Roman"/>
          <w:color w:val="000000"/>
          <w:lang w:eastAsia="tr-TR"/>
        </w:rPr>
        <w:t>ta ölçekli firmalara kurumsallaşma alanında destek olmaktadır.</w:t>
      </w:r>
      <w:r w:rsidRPr="00E71455">
        <w:rPr>
          <w:rFonts w:ascii="Times New Roman" w:eastAsia="Times New Roman" w:hAnsi="Times New Roman" w:cs="Times New Roman"/>
          <w:color w:val="000000"/>
          <w:lang w:eastAsia="tr-TR"/>
        </w:rPr>
        <w:br/>
      </w:r>
      <w:r w:rsidRPr="00E71455">
        <w:rPr>
          <w:rFonts w:ascii="Times New Roman" w:eastAsia="Times New Roman" w:hAnsi="Times New Roman" w:cs="Times New Roman"/>
          <w:color w:val="000000"/>
          <w:lang w:eastAsia="tr-TR"/>
        </w:rPr>
        <w:br/>
      </w:r>
    </w:p>
    <w:p w:rsidR="00E71455" w:rsidRPr="00E71455" w:rsidRDefault="00E71455" w:rsidP="000F70AC">
      <w:pPr>
        <w:spacing w:after="240" w:line="240" w:lineRule="auto"/>
        <w:rPr>
          <w:rFonts w:ascii="Times New Roman" w:eastAsia="Times New Roman" w:hAnsi="Times New Roman" w:cs="Times New Roman"/>
          <w:color w:val="000000"/>
          <w:lang w:eastAsia="tr-TR"/>
        </w:rPr>
      </w:pPr>
    </w:p>
    <w:p w:rsidR="00B56A4D" w:rsidRPr="000F70AC" w:rsidRDefault="00B56A4D" w:rsidP="000F70AC">
      <w:pPr>
        <w:ind w:firstLine="708"/>
        <w:rPr>
          <w:rFonts w:ascii="Times New Roman" w:hAnsi="Times New Roman" w:cs="Times New Roman"/>
        </w:rPr>
      </w:pPr>
    </w:p>
    <w:sectPr w:rsidR="00B56A4D" w:rsidRPr="000F70AC" w:rsidSect="00B56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55"/>
    <w:rsid w:val="0003105B"/>
    <w:rsid w:val="000C04D6"/>
    <w:rsid w:val="000F70AC"/>
    <w:rsid w:val="00142691"/>
    <w:rsid w:val="00193866"/>
    <w:rsid w:val="00261C0F"/>
    <w:rsid w:val="003722BE"/>
    <w:rsid w:val="003C0605"/>
    <w:rsid w:val="004272D7"/>
    <w:rsid w:val="00547D43"/>
    <w:rsid w:val="00600A1C"/>
    <w:rsid w:val="007705F7"/>
    <w:rsid w:val="008B13EE"/>
    <w:rsid w:val="008E4ABC"/>
    <w:rsid w:val="009519BA"/>
    <w:rsid w:val="00A77738"/>
    <w:rsid w:val="00B24100"/>
    <w:rsid w:val="00B56A4D"/>
    <w:rsid w:val="00C73868"/>
    <w:rsid w:val="00D1397D"/>
    <w:rsid w:val="00E71455"/>
    <w:rsid w:val="00E9207E"/>
    <w:rsid w:val="00FA6C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A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714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1455"/>
    <w:rPr>
      <w:rFonts w:ascii="Tahoma" w:hAnsi="Tahoma" w:cs="Tahoma"/>
      <w:sz w:val="16"/>
      <w:szCs w:val="16"/>
    </w:rPr>
  </w:style>
  <w:style w:type="paragraph" w:styleId="NormalWeb">
    <w:name w:val="Normal (Web)"/>
    <w:basedOn w:val="Normal"/>
    <w:uiPriority w:val="99"/>
    <w:semiHidden/>
    <w:unhideWhenUsed/>
    <w:rsid w:val="000310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A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714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1455"/>
    <w:rPr>
      <w:rFonts w:ascii="Tahoma" w:hAnsi="Tahoma" w:cs="Tahoma"/>
      <w:sz w:val="16"/>
      <w:szCs w:val="16"/>
    </w:rPr>
  </w:style>
  <w:style w:type="paragraph" w:styleId="NormalWeb">
    <w:name w:val="Normal (Web)"/>
    <w:basedOn w:val="Normal"/>
    <w:uiPriority w:val="99"/>
    <w:semiHidden/>
    <w:unhideWhenUsed/>
    <w:rsid w:val="000310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00581">
      <w:bodyDiv w:val="1"/>
      <w:marLeft w:val="0"/>
      <w:marRight w:val="0"/>
      <w:marTop w:val="0"/>
      <w:marBottom w:val="0"/>
      <w:divBdr>
        <w:top w:val="none" w:sz="0" w:space="0" w:color="auto"/>
        <w:left w:val="none" w:sz="0" w:space="0" w:color="auto"/>
        <w:bottom w:val="none" w:sz="0" w:space="0" w:color="auto"/>
        <w:right w:val="none" w:sz="0" w:space="0" w:color="auto"/>
      </w:divBdr>
    </w:div>
    <w:div w:id="1765806631">
      <w:bodyDiv w:val="1"/>
      <w:marLeft w:val="0"/>
      <w:marRight w:val="0"/>
      <w:marTop w:val="0"/>
      <w:marBottom w:val="0"/>
      <w:divBdr>
        <w:top w:val="none" w:sz="0" w:space="0" w:color="auto"/>
        <w:left w:val="none" w:sz="0" w:space="0" w:color="auto"/>
        <w:bottom w:val="none" w:sz="0" w:space="0" w:color="auto"/>
        <w:right w:val="none" w:sz="0" w:space="0" w:color="auto"/>
      </w:divBdr>
      <w:divsChild>
        <w:div w:id="2078745578">
          <w:marLeft w:val="113"/>
          <w:marRight w:val="0"/>
          <w:marTop w:val="0"/>
          <w:marBottom w:val="0"/>
          <w:divBdr>
            <w:top w:val="none" w:sz="0" w:space="0" w:color="auto"/>
            <w:left w:val="none" w:sz="0" w:space="0" w:color="auto"/>
            <w:bottom w:val="none" w:sz="0" w:space="0" w:color="auto"/>
            <w:right w:val="none" w:sz="0" w:space="0" w:color="auto"/>
          </w:divBdr>
        </w:div>
        <w:div w:id="1207064661">
          <w:marLeft w:val="113"/>
          <w:marRight w:val="51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Özlem Y.KILDIZE</cp:lastModifiedBy>
  <cp:revision>2</cp:revision>
  <dcterms:created xsi:type="dcterms:W3CDTF">2016-01-06T08:49:00Z</dcterms:created>
  <dcterms:modified xsi:type="dcterms:W3CDTF">2016-01-06T08:49:00Z</dcterms:modified>
</cp:coreProperties>
</file>