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7" w:type="dxa"/>
        <w:tblInd w:w="-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5"/>
        <w:gridCol w:w="1993"/>
        <w:gridCol w:w="567"/>
        <w:gridCol w:w="7"/>
        <w:gridCol w:w="1337"/>
        <w:gridCol w:w="73"/>
        <w:gridCol w:w="1701"/>
        <w:gridCol w:w="8"/>
        <w:gridCol w:w="63"/>
        <w:gridCol w:w="2197"/>
        <w:gridCol w:w="359"/>
        <w:gridCol w:w="8"/>
        <w:gridCol w:w="2185"/>
        <w:gridCol w:w="8"/>
      </w:tblGrid>
      <w:tr w:rsidR="0083622B" w:rsidRPr="00013A9A" w:rsidTr="0083622B">
        <w:trPr>
          <w:trHeight w:val="705"/>
        </w:trPr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</w:tcPr>
          <w:p w:rsidR="0083622B" w:rsidRPr="00013A9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Name, Surname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Appointment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Company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8B278C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FIELD OF ACTIVITY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622B" w:rsidRPr="00E039F2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B2B WISHES </w:t>
            </w:r>
          </w:p>
        </w:tc>
      </w:tr>
      <w:tr w:rsidR="000E1701" w:rsidRPr="0051723B" w:rsidTr="0083622B">
        <w:trPr>
          <w:gridAfter w:val="1"/>
          <w:wAfter w:w="8" w:type="dxa"/>
          <w:trHeight w:val="117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Madina</w:t>
            </w: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Kurbangalieva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Brand 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 "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Nefis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Cosmetics"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0023F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and sale of household chemicals and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Distributors of household chemicals, representatives of retail chains"</w:t>
            </w:r>
          </w:p>
        </w:tc>
      </w:tr>
      <w:tr w:rsidR="000E1701" w:rsidRPr="0051723B" w:rsidTr="0083622B">
        <w:trPr>
          <w:gridAfter w:val="1"/>
          <w:wAfter w:w="8" w:type="dxa"/>
          <w:trHeight w:val="10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Marat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Dunyashev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Regional Director RU-Export Asia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 "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Nefis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Cosmetics"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and sale of household chemicals and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distributors engaged in FMCG / non-food and retail chains</w:t>
            </w:r>
          </w:p>
        </w:tc>
      </w:tr>
      <w:tr w:rsidR="000E1701" w:rsidRPr="0051723B" w:rsidTr="0083622B">
        <w:trPr>
          <w:gridAfter w:val="1"/>
          <w:wAfter w:w="8" w:type="dxa"/>
          <w:trHeight w:val="108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Maxim</w:t>
            </w: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Grigoriev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Techno-Remont LLC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Design and construction of houses for individual housing construction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Representatives of construction companies in Turkey</w:t>
            </w:r>
          </w:p>
        </w:tc>
      </w:tr>
      <w:tr w:rsidR="000E1701" w:rsidRPr="0051723B" w:rsidTr="0083622B">
        <w:trPr>
          <w:gridAfter w:val="1"/>
          <w:wAfter w:w="8" w:type="dxa"/>
          <w:trHeight w:val="13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Elza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Tikhonova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General Director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Green Point LLC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280C36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unrefined vegetable oils and their fractions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E1701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E1701" w:rsidRPr="0051723B" w:rsidTr="0083622B">
        <w:trPr>
          <w:gridAfter w:val="1"/>
          <w:wAfter w:w="8" w:type="dxa"/>
          <w:trHeight w:val="124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Elmira </w:t>
            </w:r>
            <w:proofErr w:type="spellStart"/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Irgaleeva</w:t>
            </w:r>
            <w:proofErr w:type="spellEnd"/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Owner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Irgaleeva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</w:t>
            </w:r>
            <w:proofErr w:type="spellEnd"/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0023F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Production and sale of food products 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Food industry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food additives, pharmaceutical companies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Retails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Pharmacy warehouses.</w:t>
            </w:r>
          </w:p>
          <w:p w:rsidR="000E1701" w:rsidRPr="000023F0" w:rsidRDefault="000E1701" w:rsidP="000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clothes for children</w:t>
            </w:r>
            <w:r w:rsidRPr="0097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E1701" w:rsidRPr="00013A9A" w:rsidTr="0083622B">
        <w:trPr>
          <w:gridAfter w:val="1"/>
          <w:wAfter w:w="8" w:type="dxa"/>
          <w:trHeight w:val="96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Dmitry</w:t>
            </w: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Protasov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"ERL SYSTEM" LLC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 of refrigeration equipment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701" w:rsidRPr="0051723B" w:rsidTr="0083622B">
        <w:trPr>
          <w:gridAfter w:val="1"/>
          <w:wAfter w:w="8" w:type="dxa"/>
          <w:trHeight w:val="102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Renat</w:t>
            </w:r>
            <w:proofErr w:type="spellEnd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Sharafutdinov</w:t>
            </w:r>
            <w:proofErr w:type="spellEnd"/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 "PSG"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freight forwarding services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Yakın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Dogu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Deniz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Acenteliği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A.Ş</w:t>
            </w:r>
          </w:p>
        </w:tc>
      </w:tr>
      <w:tr w:rsidR="00013A9A" w:rsidRPr="00013A9A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A9A" w:rsidRPr="00013A9A" w:rsidRDefault="00013A9A" w:rsidP="00013A9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Marat </w:t>
            </w:r>
            <w:r w:rsidR="0083622B"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Bikmullin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83622B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Chairman of the Board of Directors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013A9A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eastAsia="ru-RU"/>
              </w:rPr>
              <w:t>LLC "Information Systems"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Electronics, Instrumentation 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A9A" w:rsidRPr="00013A9A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List of 64 companies</w:t>
            </w:r>
          </w:p>
        </w:tc>
      </w:tr>
      <w:tr w:rsidR="000E1701" w:rsidRPr="00013A9A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Rinat </w:t>
            </w:r>
            <w:r w:rsidR="000E1701"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Islamov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LLC "Kuz"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83622B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eastAsia="ru-RU"/>
              </w:rPr>
              <w:t>Retail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22B" w:rsidRPr="00013A9A" w:rsidTr="0083622B">
        <w:trPr>
          <w:gridAfter w:val="1"/>
          <w:wAfter w:w="8" w:type="dxa"/>
          <w:trHeight w:val="1170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22B" w:rsidRPr="00013A9A" w:rsidRDefault="0083622B" w:rsidP="0083622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Radik</w:t>
            </w:r>
            <w:proofErr w:type="spellEnd"/>
            <w:r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Adigamov</w:t>
            </w:r>
            <w:proofErr w:type="spellEnd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RASKAM LLC</w:t>
            </w:r>
            <w:r w:rsidRPr="0067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FF5A6A" w:rsidRDefault="0083622B" w:rsidP="00836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of auto components, metalworking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hAnsi="Times New Roman" w:cs="Times New Roman"/>
                <w:sz w:val="24"/>
                <w:szCs w:val="24"/>
              </w:rPr>
              <w:t>machine tool building, metalworking</w:t>
            </w:r>
          </w:p>
        </w:tc>
      </w:tr>
      <w:tr w:rsidR="0083622B" w:rsidRPr="00013A9A" w:rsidTr="0083622B">
        <w:trPr>
          <w:gridAfter w:val="1"/>
          <w:wAfter w:w="8" w:type="dxa"/>
          <w:trHeight w:val="705"/>
        </w:trPr>
        <w:tc>
          <w:tcPr>
            <w:tcW w:w="7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22B" w:rsidRPr="00013A9A" w:rsidRDefault="0083622B" w:rsidP="0083622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A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56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51723B" w:rsidRDefault="00B448EE" w:rsidP="00B4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>Rita</w:t>
            </w:r>
            <w:r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83622B" w:rsidRPr="0051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Khabirova 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Individual entrepreneur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 KHABIROVA R.I.</w:t>
            </w:r>
          </w:p>
        </w:tc>
        <w:tc>
          <w:tcPr>
            <w:tcW w:w="26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22B" w:rsidRPr="00677253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 of natural cosmetics</w:t>
            </w:r>
          </w:p>
        </w:tc>
        <w:tc>
          <w:tcPr>
            <w:tcW w:w="21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622B" w:rsidRPr="00013A9A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701" w:rsidRPr="0051723B" w:rsidTr="007D392F">
        <w:trPr>
          <w:gridAfter w:val="1"/>
          <w:wAfter w:w="8" w:type="dxa"/>
          <w:trHeight w:val="4350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51723B" w:rsidRDefault="00B448EE" w:rsidP="00B4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Lev </w:t>
            </w:r>
            <w:r w:rsidR="000E1701" w:rsidRPr="0051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Semenov </w:t>
            </w:r>
          </w:p>
        </w:tc>
        <w:tc>
          <w:tcPr>
            <w:tcW w:w="19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General Director</w:t>
            </w:r>
          </w:p>
        </w:tc>
        <w:tc>
          <w:tcPr>
            <w:tcW w:w="18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1E7C10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Center OJSC "</w:t>
            </w:r>
            <w:proofErr w:type="spellStart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Kazanskaya</w:t>
            </w:r>
            <w:proofErr w:type="spellEnd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Yarmarka</w:t>
            </w:r>
            <w:proofErr w:type="spellEnd"/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701" w:rsidRPr="00677253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 activities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1701" w:rsidRPr="00013A9A" w:rsidRDefault="000E1701" w:rsidP="000E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Tuyap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Fair Convention and Congress Center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2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Turkel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Fair Organizations Inc.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3 CNR Expo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4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Senexpo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uluslararasi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fuarcilik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A.Ş.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5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Meridyen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uluslararasi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fuarcilik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san.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VE TİC. LTD. ŞTİ.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3622B" w:rsidRPr="0083622B">
              <w:rPr>
                <w:rFonts w:ascii="Times New Roman" w:eastAsia="Times New Roman" w:hAnsi="Times New Roman" w:cs="Times New Roman"/>
                <w:lang w:val="en-US" w:eastAsia="ru-RU"/>
              </w:rPr>
              <w:t>Associations in Turkey: Istanbul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1 Turkish Clothing Manufacturers’ Association (TGSD)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2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Otomotiv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Sanayii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Dernegi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(OSD) 3 Turkish Machine Manufacturers Association (MİB)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4 İstanbul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Hazır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Giyim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ve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Konfeksiyon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İhracatçıları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Birliği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(İHKİB)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5 TETSIAD – Turkish Home Textile Association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374183" w:rsidRPr="00374183">
              <w:rPr>
                <w:rFonts w:ascii="Times New Roman" w:eastAsia="Times New Roman" w:hAnsi="Times New Roman" w:cs="Times New Roman"/>
                <w:lang w:val="en-US" w:eastAsia="ru-RU"/>
              </w:rPr>
              <w:t>Bursa</w:t>
            </w:r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1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Uludağ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Otomotiv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Endüstrisi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İhracatçıları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>Birliği</w:t>
            </w:r>
            <w:proofErr w:type="spellEnd"/>
            <w:r w:rsidRPr="00013A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(OİB)</w:t>
            </w:r>
          </w:p>
        </w:tc>
      </w:tr>
      <w:tr w:rsidR="00013A9A" w:rsidRPr="0051723B" w:rsidTr="00013A9A">
        <w:trPr>
          <w:gridAfter w:val="1"/>
          <w:wAfter w:w="8" w:type="dxa"/>
          <w:trHeight w:val="4350"/>
        </w:trPr>
        <w:tc>
          <w:tcPr>
            <w:tcW w:w="4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A9A" w:rsidRDefault="00013A9A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2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A9A" w:rsidRPr="0051723B" w:rsidRDefault="0083622B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Amina Rabbanieva</w:t>
            </w:r>
          </w:p>
        </w:tc>
        <w:tc>
          <w:tcPr>
            <w:tcW w:w="19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A9A" w:rsidRPr="00013A9A" w:rsidRDefault="00374183" w:rsidP="0001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013A9A" w:rsidRPr="00013A9A">
              <w:rPr>
                <w:rFonts w:ascii="Times New Roman" w:eastAsia="Times New Roman" w:hAnsi="Times New Roman" w:cs="Times New Roman"/>
                <w:lang w:eastAsia="ru-RU"/>
              </w:rPr>
              <w:t>ЕО</w:t>
            </w:r>
          </w:p>
        </w:tc>
        <w:tc>
          <w:tcPr>
            <w:tcW w:w="18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LLC "Trans-Asian Diplomatic Service".</w:t>
            </w:r>
          </w:p>
          <w:p w:rsidR="00013A9A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Trans-Asia Diplomatic Services, LLC.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Investment Holding "Trans-Asia Group":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 Investment in construction: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Cottage townships.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Multi-</w:t>
            </w:r>
            <w:proofErr w:type="spellStart"/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storey</w:t>
            </w:r>
            <w:proofErr w:type="spellEnd"/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construction.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Shopping and Entertainment. Complexes.</w:t>
            </w:r>
          </w:p>
          <w:p w:rsidR="0083622B" w:rsidRPr="0083622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 Investments in overseas property:</w:t>
            </w:r>
          </w:p>
          <w:p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Spain, Cyprus, USA.</w:t>
            </w:r>
          </w:p>
          <w:p w:rsidR="0083622B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013A9A" w:rsidRPr="0051723B" w:rsidRDefault="0083622B" w:rsidP="0083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1723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Women's clothing brand RABBAN</w:t>
            </w:r>
          </w:p>
        </w:tc>
        <w:tc>
          <w:tcPr>
            <w:tcW w:w="25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They are looking for partners in Turkey for investments in overseas property.</w:t>
            </w:r>
          </w:p>
          <w:p w:rsidR="0083622B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13A9A" w:rsidRPr="0083622B" w:rsidRDefault="0083622B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B">
              <w:rPr>
                <w:rFonts w:ascii="Times New Roman" w:eastAsia="Times New Roman" w:hAnsi="Times New Roman" w:cs="Times New Roman"/>
                <w:lang w:val="en-US" w:eastAsia="ru-RU"/>
              </w:rPr>
              <w:t>Considering cooperation with manufacturers and suppliers of textile products for the retail network and wholesale product promotion</w:t>
            </w:r>
          </w:p>
        </w:tc>
      </w:tr>
    </w:tbl>
    <w:p w:rsidR="004C263A" w:rsidRPr="0083622B" w:rsidRDefault="004C263A">
      <w:pPr>
        <w:rPr>
          <w:lang w:val="en-US"/>
        </w:rPr>
      </w:pPr>
    </w:p>
    <w:sectPr w:rsidR="004C263A" w:rsidRPr="0083622B" w:rsidSect="00013A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49A9"/>
    <w:multiLevelType w:val="hybridMultilevel"/>
    <w:tmpl w:val="15EC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9A"/>
    <w:rsid w:val="00013A9A"/>
    <w:rsid w:val="000E1701"/>
    <w:rsid w:val="00374183"/>
    <w:rsid w:val="004C263A"/>
    <w:rsid w:val="0051723B"/>
    <w:rsid w:val="0083622B"/>
    <w:rsid w:val="00B448EE"/>
    <w:rsid w:val="00E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FCE2-C84D-4ECA-B3D4-A5C034E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ANARA DAYLAN</cp:lastModifiedBy>
  <cp:revision>3</cp:revision>
  <dcterms:created xsi:type="dcterms:W3CDTF">2021-12-01T06:34:00Z</dcterms:created>
  <dcterms:modified xsi:type="dcterms:W3CDTF">2021-12-01T11:49:00Z</dcterms:modified>
</cp:coreProperties>
</file>